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E27C8" w14:textId="77777777" w:rsidR="008756F5" w:rsidRPr="00454F11" w:rsidRDefault="008756F5" w:rsidP="008756F5">
      <w:pPr>
        <w:rPr>
          <w:rFonts w:ascii="Comic Sans MS" w:hAnsi="Comic Sans MS"/>
          <w:b/>
          <w:bCs/>
          <w:sz w:val="20"/>
          <w:szCs w:val="20"/>
        </w:rPr>
      </w:pPr>
      <w:r w:rsidRPr="00454F11">
        <w:rPr>
          <w:rFonts w:ascii="Comic Sans MS" w:hAnsi="Comic Sans MS"/>
          <w:b/>
          <w:bCs/>
          <w:sz w:val="20"/>
          <w:szCs w:val="20"/>
        </w:rPr>
        <w:t xml:space="preserve">Blauwe Agaat </w:t>
      </w:r>
    </w:p>
    <w:p w14:paraId="7E88E1C5" w14:textId="77777777" w:rsidR="008756F5" w:rsidRPr="00454F11" w:rsidRDefault="008756F5" w:rsidP="008756F5">
      <w:pPr>
        <w:rPr>
          <w:rFonts w:ascii="Comic Sans MS" w:hAnsi="Comic Sans MS"/>
          <w:sz w:val="18"/>
          <w:szCs w:val="18"/>
        </w:rPr>
      </w:pPr>
      <w:r w:rsidRPr="00454F11">
        <w:rPr>
          <w:rFonts w:ascii="Comic Sans MS" w:hAnsi="Comic Sans MS"/>
          <w:sz w:val="18"/>
          <w:szCs w:val="18"/>
        </w:rPr>
        <w:t>Blauwe Agaat werkt in golven op je keel en je kruinchakra en rondom het gebied van je hoofd naar je skelet. De banden van deze Blauwe Agaat bevorderen reizen naar andere realiteiten, verschillende bewustzijnsstromingen, of naar vorige levens. Deze steen is verbonden met energie van de zee en werkt energetisch op je skelet. Blauwe Agaat beschermt, reinigt en lijnt je chakra’s uit. Deze steen helpt je om je gevoelens te uiten en verzacht angsten en fobieën. Tevens helpt deze vastgeroeste patronen en problemen te doorbreken en opnieuw te beginnen, doordat de steen een stromende energie bevat. Spiritueel verhoogt deze blauwe Agaat je bewustzijn, verbind je met de eenheid van het leven en helpt negatieve energieën te transformeren. Op het 3</w:t>
      </w:r>
      <w:r w:rsidRPr="00454F11">
        <w:rPr>
          <w:rFonts w:ascii="Comic Sans MS" w:hAnsi="Comic Sans MS"/>
          <w:sz w:val="18"/>
          <w:szCs w:val="18"/>
          <w:vertAlign w:val="superscript"/>
        </w:rPr>
        <w:t>e</w:t>
      </w:r>
      <w:r w:rsidRPr="00454F11">
        <w:rPr>
          <w:rFonts w:ascii="Comic Sans MS" w:hAnsi="Comic Sans MS"/>
          <w:sz w:val="18"/>
          <w:szCs w:val="18"/>
        </w:rPr>
        <w:t xml:space="preserve"> oog chakra geplaatst helpt de steen mentale banden te verbreken en stimuleert en harmoniseert de relatie tussen fysieke en fijnstoffelijke lichamen. Blauwe Agaat helpt je te accepteren, </w:t>
      </w:r>
      <w:proofErr w:type="gramStart"/>
      <w:r w:rsidRPr="00454F11">
        <w:rPr>
          <w:rFonts w:ascii="Comic Sans MS" w:hAnsi="Comic Sans MS"/>
          <w:sz w:val="18"/>
          <w:szCs w:val="18"/>
        </w:rPr>
        <w:t>het oude los</w:t>
      </w:r>
      <w:proofErr w:type="gramEnd"/>
      <w:r w:rsidRPr="00454F11">
        <w:rPr>
          <w:rFonts w:ascii="Comic Sans MS" w:hAnsi="Comic Sans MS"/>
          <w:sz w:val="18"/>
          <w:szCs w:val="18"/>
        </w:rPr>
        <w:t xml:space="preserve"> te laten en zet na een moeilijke periode aan tot vernieuwing in lichaam en geest. Deze steen geeft troost bij verdriet of na verlies en geeft rust bij angsten en in panieksituaties. Agaat stimuleert een bewuste ‘vertering’ van levenservaringen en leidt tot spirituele volwassenheid. Het is een steen van acceptatie en zelfvertrouwen die oprechtheid en het spreken van de waarheid aanmoedigt. Blauwe Agaat </w:t>
      </w:r>
      <w:proofErr w:type="spellStart"/>
      <w:r w:rsidRPr="00454F11">
        <w:rPr>
          <w:rFonts w:ascii="Comic Sans MS" w:hAnsi="Comic Sans MS"/>
          <w:sz w:val="18"/>
          <w:szCs w:val="18"/>
        </w:rPr>
        <w:t>ontkrampt</w:t>
      </w:r>
      <w:proofErr w:type="spellEnd"/>
      <w:r w:rsidRPr="00454F11">
        <w:rPr>
          <w:rFonts w:ascii="Comic Sans MS" w:hAnsi="Comic Sans MS"/>
          <w:sz w:val="18"/>
          <w:szCs w:val="18"/>
        </w:rPr>
        <w:t xml:space="preserve"> en werkt ondersteunend voor het skelet, de botten, tanden en kiezen. </w:t>
      </w:r>
    </w:p>
    <w:p w14:paraId="2CFD6334" w14:textId="77777777" w:rsidR="005E20EE" w:rsidRPr="00454F11" w:rsidRDefault="005E20EE">
      <w:pPr>
        <w:rPr>
          <w:sz w:val="18"/>
          <w:szCs w:val="18"/>
        </w:rPr>
      </w:pPr>
    </w:p>
    <w:p w14:paraId="03DD3446" w14:textId="77777777" w:rsidR="00454F11" w:rsidRPr="00454F11" w:rsidRDefault="00454F11">
      <w:pPr>
        <w:rPr>
          <w:sz w:val="18"/>
          <w:szCs w:val="18"/>
        </w:rPr>
      </w:pPr>
    </w:p>
    <w:sectPr w:rsidR="00454F11" w:rsidRPr="00454F11" w:rsidSect="00D524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F5"/>
    <w:rsid w:val="00454F11"/>
    <w:rsid w:val="005E20EE"/>
    <w:rsid w:val="008756F5"/>
    <w:rsid w:val="00961086"/>
    <w:rsid w:val="00D524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C2F7E1"/>
  <w15:chartTrackingRefBased/>
  <w15:docId w15:val="{68698073-9DFD-4640-9100-5C0F194A4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56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222</Words>
  <Characters>1225</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van Vliet</dc:creator>
  <cp:keywords/>
  <dc:description/>
  <cp:lastModifiedBy>Cyrille van Vliet</cp:lastModifiedBy>
  <cp:revision>1</cp:revision>
  <dcterms:created xsi:type="dcterms:W3CDTF">2021-06-25T09:41:00Z</dcterms:created>
  <dcterms:modified xsi:type="dcterms:W3CDTF">2021-06-25T10:16:00Z</dcterms:modified>
</cp:coreProperties>
</file>