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79CFE" w14:textId="77777777" w:rsidR="00C768A8" w:rsidRPr="009608EF" w:rsidRDefault="00C768A8" w:rsidP="00C768A8">
      <w:pPr>
        <w:rPr>
          <w:rFonts w:ascii="Comic Sans MS" w:hAnsi="Comic Sans MS"/>
          <w:b/>
          <w:bCs/>
          <w:sz w:val="21"/>
          <w:szCs w:val="21"/>
        </w:rPr>
      </w:pPr>
      <w:proofErr w:type="spellStart"/>
      <w:r w:rsidRPr="009608EF">
        <w:rPr>
          <w:rFonts w:ascii="Comic Sans MS" w:hAnsi="Comic Sans MS"/>
          <w:b/>
          <w:bCs/>
          <w:sz w:val="21"/>
          <w:szCs w:val="21"/>
        </w:rPr>
        <w:t>Antigoriet</w:t>
      </w:r>
      <w:proofErr w:type="spellEnd"/>
      <w:r w:rsidRPr="009608EF">
        <w:rPr>
          <w:rFonts w:ascii="Comic Sans MS" w:hAnsi="Comic Sans MS"/>
          <w:b/>
          <w:bCs/>
          <w:sz w:val="21"/>
          <w:szCs w:val="21"/>
        </w:rPr>
        <w:t xml:space="preserve"> uit Zuid-Tirol</w:t>
      </w:r>
    </w:p>
    <w:p w14:paraId="277E9E6E" w14:textId="77777777" w:rsidR="00C768A8" w:rsidRPr="009608EF" w:rsidRDefault="00C768A8" w:rsidP="00C768A8">
      <w:pPr>
        <w:rPr>
          <w:rFonts w:ascii="Comic Sans MS" w:hAnsi="Comic Sans MS"/>
          <w:sz w:val="18"/>
          <w:szCs w:val="18"/>
        </w:rPr>
      </w:pPr>
      <w:proofErr w:type="spellStart"/>
      <w:r w:rsidRPr="009608EF">
        <w:rPr>
          <w:rFonts w:ascii="Comic Sans MS" w:hAnsi="Comic Sans MS"/>
          <w:sz w:val="18"/>
          <w:szCs w:val="18"/>
        </w:rPr>
        <w:t>Antigoriet</w:t>
      </w:r>
      <w:proofErr w:type="spellEnd"/>
      <w:r w:rsidRPr="009608EF">
        <w:rPr>
          <w:rFonts w:ascii="Comic Sans MS" w:hAnsi="Comic Sans MS"/>
          <w:sz w:val="18"/>
          <w:szCs w:val="18"/>
        </w:rPr>
        <w:t xml:space="preserve"> is een mineraal uit de Serpentijngroep. Het ontstaat door de transformatie van </w:t>
      </w:r>
      <w:proofErr w:type="spellStart"/>
      <w:r w:rsidRPr="009608EF">
        <w:rPr>
          <w:rFonts w:ascii="Comic Sans MS" w:hAnsi="Comic Sans MS"/>
          <w:sz w:val="18"/>
          <w:szCs w:val="18"/>
        </w:rPr>
        <w:t>Olivijn</w:t>
      </w:r>
      <w:proofErr w:type="spellEnd"/>
      <w:r w:rsidRPr="009608EF">
        <w:rPr>
          <w:rFonts w:ascii="Comic Sans MS" w:hAnsi="Comic Sans MS"/>
          <w:sz w:val="18"/>
          <w:szCs w:val="18"/>
        </w:rPr>
        <w:t>/</w:t>
      </w:r>
      <w:proofErr w:type="spellStart"/>
      <w:r w:rsidRPr="009608EF">
        <w:rPr>
          <w:rFonts w:ascii="Comic Sans MS" w:hAnsi="Comic Sans MS"/>
          <w:sz w:val="18"/>
          <w:szCs w:val="18"/>
        </w:rPr>
        <w:t>Peridoot</w:t>
      </w:r>
      <w:proofErr w:type="spellEnd"/>
      <w:r w:rsidRPr="009608EF">
        <w:rPr>
          <w:rFonts w:ascii="Comic Sans MS" w:hAnsi="Comic Sans MS"/>
          <w:sz w:val="18"/>
          <w:szCs w:val="18"/>
        </w:rPr>
        <w:t xml:space="preserve"> en </w:t>
      </w:r>
      <w:proofErr w:type="spellStart"/>
      <w:r w:rsidRPr="009608EF">
        <w:rPr>
          <w:rFonts w:ascii="Comic Sans MS" w:hAnsi="Comic Sans MS"/>
          <w:sz w:val="18"/>
          <w:szCs w:val="18"/>
        </w:rPr>
        <w:t>Pyroxeen</w:t>
      </w:r>
      <w:proofErr w:type="spellEnd"/>
      <w:r w:rsidRPr="009608EF">
        <w:rPr>
          <w:rFonts w:ascii="Comic Sans MS" w:hAnsi="Comic Sans MS"/>
          <w:sz w:val="18"/>
          <w:szCs w:val="18"/>
        </w:rPr>
        <w:t xml:space="preserve"> in aanwezigheid van water. </w:t>
      </w:r>
      <w:proofErr w:type="spellStart"/>
      <w:r w:rsidRPr="009608EF">
        <w:rPr>
          <w:rFonts w:ascii="Comic Sans MS" w:hAnsi="Comic Sans MS"/>
          <w:sz w:val="18"/>
          <w:szCs w:val="18"/>
        </w:rPr>
        <w:t>Antigoriet</w:t>
      </w:r>
      <w:proofErr w:type="spellEnd"/>
      <w:r w:rsidRPr="009608EF">
        <w:rPr>
          <w:rFonts w:ascii="Comic Sans MS" w:hAnsi="Comic Sans MS"/>
          <w:sz w:val="18"/>
          <w:szCs w:val="18"/>
        </w:rPr>
        <w:t xml:space="preserve"> is een specifieke variëteit hierbinnen, welke zich kenmerkt door een prachtige glanzende mica-achtige structuur. Energetisch laat de steen elementen voelen, zoals water, wind, bliksem en vuur. Veel beweging, natuur-, elementen energie. Energieën van krachten en machten van de aarde, onderhevig aan veranderingen. Deze stenen bevatten al deze krachtige transformerende energieën, dragen het proces van verandering in zich. Door deze krachtige aardse elementen ondersteunt dit kristal ons bij onze transformatieprocessen, de verschuivingen die nu zo krachtig op aarde voelbaar zijn en op ons allen inwerken. Deze helpen ons dit proces te ondergaan en daar niks van te vinden. Dit kristal is verbonden met Orthomoleculaire velden. Alle elementen in zich, optimaal. Deze steen werkt ook krachtig op de longen, geeft lucht, ruimte. Adem is helend, is gegeven door de grote Moeder. Moeder geeft geboorte, geeft adem, geeft leven.</w:t>
      </w:r>
    </w:p>
    <w:p w14:paraId="46A2E2E8" w14:textId="77777777" w:rsidR="00534F68" w:rsidRDefault="00534F68"/>
    <w:sectPr w:rsidR="00534F68" w:rsidSect="00015307">
      <w:pgSz w:w="11900" w:h="16840"/>
      <w:pgMar w:top="624" w:right="567"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8A8"/>
    <w:rsid w:val="00015307"/>
    <w:rsid w:val="00534F68"/>
    <w:rsid w:val="00793E4F"/>
    <w:rsid w:val="00882A70"/>
    <w:rsid w:val="00C70C16"/>
    <w:rsid w:val="00C768A8"/>
    <w:rsid w:val="00D524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293E3B1"/>
  <w15:chartTrackingRefBased/>
  <w15:docId w15:val="{FCB6F21C-D5FB-BF44-BF42-93C15B3E1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768A8"/>
  </w:style>
  <w:style w:type="paragraph" w:styleId="Kop1">
    <w:name w:val="heading 1"/>
    <w:basedOn w:val="Standaard"/>
    <w:next w:val="Standaard"/>
    <w:link w:val="Kop1Char"/>
    <w:uiPriority w:val="9"/>
    <w:qFormat/>
    <w:rsid w:val="00C768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768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768A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768A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768A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768A8"/>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768A8"/>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768A8"/>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768A8"/>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768A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768A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768A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768A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768A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768A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768A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768A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768A8"/>
    <w:rPr>
      <w:rFonts w:eastAsiaTheme="majorEastAsia" w:cstheme="majorBidi"/>
      <w:color w:val="272727" w:themeColor="text1" w:themeTint="D8"/>
    </w:rPr>
  </w:style>
  <w:style w:type="paragraph" w:styleId="Titel">
    <w:name w:val="Title"/>
    <w:basedOn w:val="Standaard"/>
    <w:next w:val="Standaard"/>
    <w:link w:val="TitelChar"/>
    <w:uiPriority w:val="10"/>
    <w:qFormat/>
    <w:rsid w:val="00C768A8"/>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768A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768A8"/>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768A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768A8"/>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C768A8"/>
    <w:rPr>
      <w:i/>
      <w:iCs/>
      <w:color w:val="404040" w:themeColor="text1" w:themeTint="BF"/>
    </w:rPr>
  </w:style>
  <w:style w:type="paragraph" w:styleId="Lijstalinea">
    <w:name w:val="List Paragraph"/>
    <w:basedOn w:val="Standaard"/>
    <w:uiPriority w:val="34"/>
    <w:qFormat/>
    <w:rsid w:val="00C768A8"/>
    <w:pPr>
      <w:ind w:left="720"/>
      <w:contextualSpacing/>
    </w:pPr>
  </w:style>
  <w:style w:type="character" w:styleId="Intensievebenadrukking">
    <w:name w:val="Intense Emphasis"/>
    <w:basedOn w:val="Standaardalinea-lettertype"/>
    <w:uiPriority w:val="21"/>
    <w:qFormat/>
    <w:rsid w:val="00C768A8"/>
    <w:rPr>
      <w:i/>
      <w:iCs/>
      <w:color w:val="2F5496" w:themeColor="accent1" w:themeShade="BF"/>
    </w:rPr>
  </w:style>
  <w:style w:type="paragraph" w:styleId="Duidelijkcitaat">
    <w:name w:val="Intense Quote"/>
    <w:basedOn w:val="Standaard"/>
    <w:next w:val="Standaard"/>
    <w:link w:val="DuidelijkcitaatChar"/>
    <w:uiPriority w:val="30"/>
    <w:qFormat/>
    <w:rsid w:val="00C768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768A8"/>
    <w:rPr>
      <w:i/>
      <w:iCs/>
      <w:color w:val="2F5496" w:themeColor="accent1" w:themeShade="BF"/>
    </w:rPr>
  </w:style>
  <w:style w:type="character" w:styleId="Intensieveverwijzing">
    <w:name w:val="Intense Reference"/>
    <w:basedOn w:val="Standaardalinea-lettertype"/>
    <w:uiPriority w:val="32"/>
    <w:qFormat/>
    <w:rsid w:val="00C768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170</Words>
  <Characters>939</Characters>
  <Application>Microsoft Office Word</Application>
  <DocSecurity>0</DocSecurity>
  <Lines>7</Lines>
  <Paragraphs>2</Paragraphs>
  <ScaleCrop>false</ScaleCrop>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van Vliet</dc:creator>
  <cp:keywords/>
  <dc:description/>
  <cp:lastModifiedBy>Cyrille van Vliet</cp:lastModifiedBy>
  <cp:revision>1</cp:revision>
  <dcterms:created xsi:type="dcterms:W3CDTF">2025-11-13T10:39:00Z</dcterms:created>
  <dcterms:modified xsi:type="dcterms:W3CDTF">2025-11-13T10:40:00Z</dcterms:modified>
</cp:coreProperties>
</file>