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DB18" w14:textId="77777777" w:rsidR="00C6387A" w:rsidRPr="0065157D" w:rsidRDefault="00C6387A" w:rsidP="00C6387A">
      <w:pPr>
        <w:rPr>
          <w:rFonts w:ascii="Comic Sans MS" w:hAnsi="Comic Sans MS"/>
          <w:b/>
          <w:bCs/>
          <w:sz w:val="21"/>
          <w:szCs w:val="21"/>
        </w:rPr>
      </w:pPr>
      <w:proofErr w:type="spellStart"/>
      <w:r w:rsidRPr="0065157D">
        <w:rPr>
          <w:rFonts w:ascii="Comic Sans MS" w:hAnsi="Comic Sans MS"/>
          <w:b/>
          <w:bCs/>
          <w:sz w:val="21"/>
          <w:szCs w:val="21"/>
        </w:rPr>
        <w:t>Auraliet</w:t>
      </w:r>
      <w:proofErr w:type="spellEnd"/>
      <w:r w:rsidRPr="0065157D">
        <w:rPr>
          <w:rFonts w:ascii="Comic Sans MS" w:hAnsi="Comic Sans MS"/>
          <w:b/>
          <w:bCs/>
          <w:sz w:val="21"/>
          <w:szCs w:val="21"/>
        </w:rPr>
        <w:t xml:space="preserve"> uit India</w:t>
      </w:r>
    </w:p>
    <w:p w14:paraId="3E270CB9" w14:textId="77777777" w:rsidR="00C6387A" w:rsidRPr="0065157D" w:rsidRDefault="00C6387A" w:rsidP="00C6387A">
      <w:pPr>
        <w:rPr>
          <w:rFonts w:ascii="Comic Sans MS" w:hAnsi="Comic Sans MS"/>
          <w:color w:val="EE0000"/>
          <w:sz w:val="28"/>
          <w:szCs w:val="28"/>
        </w:rPr>
      </w:pPr>
      <w:r w:rsidRPr="0065157D">
        <w:rPr>
          <w:rFonts w:ascii="Comic Sans MS" w:hAnsi="Comic Sans MS"/>
          <w:sz w:val="18"/>
          <w:szCs w:val="18"/>
        </w:rPr>
        <w:t xml:space="preserve">Deze krachtige, unieke </w:t>
      </w:r>
      <w:proofErr w:type="spellStart"/>
      <w:r w:rsidRPr="0065157D">
        <w:rPr>
          <w:rFonts w:ascii="Comic Sans MS" w:hAnsi="Comic Sans MS"/>
          <w:sz w:val="18"/>
          <w:szCs w:val="18"/>
        </w:rPr>
        <w:t>Auraliet</w:t>
      </w:r>
      <w:proofErr w:type="spellEnd"/>
      <w:r w:rsidRPr="0065157D">
        <w:rPr>
          <w:rFonts w:ascii="Comic Sans MS" w:hAnsi="Comic Sans MS"/>
          <w:sz w:val="18"/>
          <w:szCs w:val="18"/>
        </w:rPr>
        <w:t xml:space="preserve"> clusters bestaan uit Amethist met Hematiet, Rookkwarts, Citrien, </w:t>
      </w:r>
      <w:proofErr w:type="spellStart"/>
      <w:r w:rsidRPr="0065157D">
        <w:rPr>
          <w:rFonts w:ascii="Comic Sans MS" w:hAnsi="Comic Sans MS"/>
          <w:sz w:val="18"/>
          <w:szCs w:val="18"/>
        </w:rPr>
        <w:t>Cacoxeniet</w:t>
      </w:r>
      <w:proofErr w:type="spellEnd"/>
      <w:r w:rsidRPr="0065157D">
        <w:rPr>
          <w:rFonts w:ascii="Comic Sans MS" w:hAnsi="Comic Sans MS"/>
          <w:sz w:val="18"/>
          <w:szCs w:val="18"/>
        </w:rPr>
        <w:t xml:space="preserve"> en andere mineralen. De punten hebben een unieke groeivorm en zitten vol coderingen. Ze zijn gevonden in</w:t>
      </w:r>
      <w:r>
        <w:rPr>
          <w:rFonts w:ascii="Comic Sans MS" w:hAnsi="Comic Sans MS"/>
          <w:sz w:val="18"/>
          <w:szCs w:val="18"/>
        </w:rPr>
        <w:t xml:space="preserve"> </w:t>
      </w:r>
      <w:proofErr w:type="spellStart"/>
      <w:r>
        <w:rPr>
          <w:rFonts w:ascii="Comic Sans MS" w:hAnsi="Comic Sans MS"/>
          <w:sz w:val="18"/>
          <w:szCs w:val="18"/>
        </w:rPr>
        <w:t>Hyderabad</w:t>
      </w:r>
      <w:proofErr w:type="spellEnd"/>
      <w:r>
        <w:rPr>
          <w:rFonts w:ascii="Comic Sans MS" w:hAnsi="Comic Sans MS"/>
          <w:sz w:val="18"/>
          <w:szCs w:val="18"/>
        </w:rPr>
        <w:t xml:space="preserve">, </w:t>
      </w:r>
      <w:proofErr w:type="spellStart"/>
      <w:r>
        <w:rPr>
          <w:rFonts w:ascii="Comic Sans MS" w:hAnsi="Comic Sans MS"/>
          <w:sz w:val="18"/>
          <w:szCs w:val="18"/>
        </w:rPr>
        <w:t>Telanga</w:t>
      </w:r>
      <w:proofErr w:type="spellEnd"/>
      <w:r>
        <w:rPr>
          <w:rFonts w:ascii="Comic Sans MS" w:hAnsi="Comic Sans MS"/>
          <w:sz w:val="18"/>
          <w:szCs w:val="18"/>
        </w:rPr>
        <w:t>, India.</w:t>
      </w:r>
    </w:p>
    <w:p w14:paraId="7B1FE959" w14:textId="77777777" w:rsidR="00C6387A" w:rsidRPr="0065157D" w:rsidRDefault="00C6387A" w:rsidP="00C6387A">
      <w:pPr>
        <w:rPr>
          <w:rFonts w:ascii="Comic Sans MS" w:hAnsi="Comic Sans MS" w:cstheme="minorHAnsi"/>
          <w:color w:val="000000" w:themeColor="text1"/>
          <w:sz w:val="18"/>
          <w:szCs w:val="18"/>
        </w:rPr>
      </w:pPr>
      <w:r w:rsidRPr="0065157D">
        <w:rPr>
          <w:rFonts w:ascii="Comic Sans MS" w:hAnsi="Comic Sans MS"/>
          <w:sz w:val="18"/>
          <w:szCs w:val="18"/>
        </w:rPr>
        <w:t xml:space="preserve">Dit kristal laat weten: ‘Ik neem je bij de hand en neem je mee op een innerlijke reis. Ik ben je gids die je helpt je lagen af te pellen om bij je innerlijke kern te komen. Alle innerlijke inclusies van mij als kristal staan ook voor alle delen die in jou als mens besloten liggen.’ Deze intense </w:t>
      </w:r>
      <w:proofErr w:type="spellStart"/>
      <w:r w:rsidRPr="0065157D">
        <w:rPr>
          <w:rFonts w:ascii="Comic Sans MS" w:hAnsi="Comic Sans MS"/>
          <w:sz w:val="18"/>
          <w:szCs w:val="18"/>
        </w:rPr>
        <w:t>Auraliet</w:t>
      </w:r>
      <w:proofErr w:type="spellEnd"/>
      <w:r w:rsidRPr="0065157D">
        <w:rPr>
          <w:rFonts w:ascii="Comic Sans MS" w:hAnsi="Comic Sans MS"/>
          <w:sz w:val="18"/>
          <w:szCs w:val="18"/>
        </w:rPr>
        <w:t xml:space="preserve"> werkt krachtig op het hoofd, de longen en het hart, welke deze steen helpt te </w:t>
      </w:r>
      <w:proofErr w:type="spellStart"/>
      <w:r w:rsidRPr="0065157D">
        <w:rPr>
          <w:rFonts w:ascii="Comic Sans MS" w:hAnsi="Comic Sans MS"/>
          <w:sz w:val="18"/>
          <w:szCs w:val="18"/>
        </w:rPr>
        <w:t>ontkrampen</w:t>
      </w:r>
      <w:proofErr w:type="spellEnd"/>
      <w:r w:rsidRPr="0065157D">
        <w:rPr>
          <w:rFonts w:ascii="Comic Sans MS" w:hAnsi="Comic Sans MS"/>
          <w:sz w:val="18"/>
          <w:szCs w:val="18"/>
        </w:rPr>
        <w:t xml:space="preserve">. ‘Ook als jij nog niet naar binnen durft te gaan, neem ik je in mijn kwantum aanwezigheid met me mee, waarna we samen kunnen uitdijen in velden die groter zijn dan je ooit voor mogelijk hebt gehouden. Je zult gaan pulseren, je vibratie, je fysieke hart gaat dan afgestemd worden op je nieuwe trilling.’ Dit kristal help door zijn unieke samenstelling en energie veel ruimte in je te creëren. Alle delen die er niet mochten zijn, of weggestopt zijn, welke zich soms fysiek uiten als verkrampingen, krijgen de ruimte om er te zijn en zo kunnen uitdijen. Ze vervloeien van losse deeltjes naar een geheel, naar een veld van heelheid. Een stralend aura. Dit kristal kan een krachtig hulpmiddel voor een energetische praktijk zijn. </w:t>
      </w:r>
      <w:r w:rsidRPr="0065157D">
        <w:rPr>
          <w:rFonts w:ascii="Comic Sans MS" w:hAnsi="Comic Sans MS" w:cstheme="minorHAnsi"/>
          <w:color w:val="000000" w:themeColor="text1"/>
          <w:sz w:val="18"/>
          <w:szCs w:val="18"/>
        </w:rPr>
        <w:t xml:space="preserve">Tijdens mediteren met </w:t>
      </w:r>
      <w:proofErr w:type="spellStart"/>
      <w:r w:rsidRPr="0065157D">
        <w:rPr>
          <w:rFonts w:ascii="Comic Sans MS" w:hAnsi="Comic Sans MS" w:cstheme="minorHAnsi"/>
          <w:color w:val="000000" w:themeColor="text1"/>
          <w:sz w:val="18"/>
          <w:szCs w:val="18"/>
        </w:rPr>
        <w:t>Auraliet</w:t>
      </w:r>
      <w:proofErr w:type="spellEnd"/>
      <w:r w:rsidRPr="0065157D">
        <w:rPr>
          <w:rFonts w:ascii="Comic Sans MS" w:hAnsi="Comic Sans MS" w:cstheme="minorHAnsi"/>
          <w:color w:val="000000" w:themeColor="text1"/>
          <w:sz w:val="18"/>
          <w:szCs w:val="18"/>
        </w:rPr>
        <w:t xml:space="preserve"> kun je in de diepte van je wezen schouwen terwijl je geest en emotionele lichaam rustig en kalm zijn en het vloeibare kristallichaam wordt afgestemd op zijn goddelijke blauwdruk. Wanneer je een kristal op de kruin houdt en een tweede op het hart, dan ontstaat er een krachtige verbinding tussen deze twee, waardoor je bewuster vanuit je hart gaat leven. </w:t>
      </w:r>
      <w:proofErr w:type="spellStart"/>
      <w:r w:rsidRPr="0065157D">
        <w:rPr>
          <w:rFonts w:ascii="Comic Sans MS" w:hAnsi="Comic Sans MS" w:cstheme="minorHAnsi"/>
          <w:color w:val="000000" w:themeColor="text1"/>
          <w:sz w:val="18"/>
          <w:szCs w:val="18"/>
        </w:rPr>
        <w:t>Auraliet</w:t>
      </w:r>
      <w:proofErr w:type="spellEnd"/>
      <w:r w:rsidRPr="0065157D">
        <w:rPr>
          <w:rFonts w:ascii="Comic Sans MS" w:hAnsi="Comic Sans MS" w:cstheme="minorHAnsi"/>
          <w:color w:val="000000" w:themeColor="text1"/>
          <w:sz w:val="18"/>
          <w:szCs w:val="18"/>
        </w:rPr>
        <w:t xml:space="preserve"> stimuleert een hoger bewustzijn en telepathische verbinding met je gidsen en beschermengelen, terwijl hij je tegelijkertijd met zijn aardende werking in het Nu houdt. Hij geeft een directe verbinding met wat in de spirituele literatuur “het magische Nu” genoemd wordt. Hij verbindt je met je hogere zelf en helpt je je leven te leven naar je hoogst doel. </w:t>
      </w:r>
      <w:proofErr w:type="spellStart"/>
      <w:r w:rsidRPr="0065157D">
        <w:rPr>
          <w:rFonts w:ascii="Comic Sans MS" w:hAnsi="Comic Sans MS" w:cstheme="minorHAnsi"/>
          <w:color w:val="000000" w:themeColor="text1"/>
          <w:sz w:val="18"/>
          <w:szCs w:val="18"/>
        </w:rPr>
        <w:t>Auraliet</w:t>
      </w:r>
      <w:proofErr w:type="spellEnd"/>
      <w:r w:rsidRPr="0065157D">
        <w:rPr>
          <w:rFonts w:ascii="Comic Sans MS" w:hAnsi="Comic Sans MS" w:cstheme="minorHAnsi"/>
          <w:color w:val="000000" w:themeColor="text1"/>
          <w:sz w:val="18"/>
          <w:szCs w:val="18"/>
        </w:rPr>
        <w:t xml:space="preserve"> kan een proces van innerlijke zuivering op gang brengen voor hen die de zegeningen van dit kristal willen ontvangen. Hij doorbreekt patronen, verlicht zorgen en angsten en maakt oordeelloos. Het kristal geeft je een gevoel alsof je gedragen wordt, naar een hoger niveau getild wordt, zodat je het leven vanuit een nieuw perspectief ziet, vol nieuwe hoop en optimisme, ontdaan van sluiers en illusies. In het Nu en in verbinding met je hogere zelf.</w:t>
      </w:r>
    </w:p>
    <w:p w14:paraId="6662B676" w14:textId="046065F5" w:rsidR="00534F68" w:rsidRDefault="00C81636">
      <w:r>
        <w:t xml:space="preserve"> </w:t>
      </w:r>
    </w:p>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7A"/>
    <w:rsid w:val="00015307"/>
    <w:rsid w:val="00534F68"/>
    <w:rsid w:val="00793E4F"/>
    <w:rsid w:val="00882A70"/>
    <w:rsid w:val="00C6387A"/>
    <w:rsid w:val="00C70C16"/>
    <w:rsid w:val="00C8163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64E2C6F"/>
  <w15:chartTrackingRefBased/>
  <w15:docId w15:val="{613C5187-3228-EA46-9744-46CB9480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387A"/>
  </w:style>
  <w:style w:type="paragraph" w:styleId="Kop1">
    <w:name w:val="heading 1"/>
    <w:basedOn w:val="Standaard"/>
    <w:next w:val="Standaard"/>
    <w:link w:val="Kop1Char"/>
    <w:uiPriority w:val="9"/>
    <w:qFormat/>
    <w:rsid w:val="00C638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638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638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638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638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6387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87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87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87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8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638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638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638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638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63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87A"/>
    <w:rPr>
      <w:rFonts w:eastAsiaTheme="majorEastAsia" w:cstheme="majorBidi"/>
      <w:color w:val="272727" w:themeColor="text1" w:themeTint="D8"/>
    </w:rPr>
  </w:style>
  <w:style w:type="paragraph" w:styleId="Titel">
    <w:name w:val="Title"/>
    <w:basedOn w:val="Standaard"/>
    <w:next w:val="Standaard"/>
    <w:link w:val="TitelChar"/>
    <w:uiPriority w:val="10"/>
    <w:qFormat/>
    <w:rsid w:val="00C6387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87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87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6387A"/>
    <w:rPr>
      <w:i/>
      <w:iCs/>
      <w:color w:val="404040" w:themeColor="text1" w:themeTint="BF"/>
    </w:rPr>
  </w:style>
  <w:style w:type="paragraph" w:styleId="Lijstalinea">
    <w:name w:val="List Paragraph"/>
    <w:basedOn w:val="Standaard"/>
    <w:uiPriority w:val="34"/>
    <w:qFormat/>
    <w:rsid w:val="00C6387A"/>
    <w:pPr>
      <w:ind w:left="720"/>
      <w:contextualSpacing/>
    </w:pPr>
  </w:style>
  <w:style w:type="character" w:styleId="Intensievebenadrukking">
    <w:name w:val="Intense Emphasis"/>
    <w:basedOn w:val="Standaardalinea-lettertype"/>
    <w:uiPriority w:val="21"/>
    <w:qFormat/>
    <w:rsid w:val="00C6387A"/>
    <w:rPr>
      <w:i/>
      <w:iCs/>
      <w:color w:val="2F5496" w:themeColor="accent1" w:themeShade="BF"/>
    </w:rPr>
  </w:style>
  <w:style w:type="paragraph" w:styleId="Duidelijkcitaat">
    <w:name w:val="Intense Quote"/>
    <w:basedOn w:val="Standaard"/>
    <w:next w:val="Standaard"/>
    <w:link w:val="DuidelijkcitaatChar"/>
    <w:uiPriority w:val="30"/>
    <w:qFormat/>
    <w:rsid w:val="00C638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6387A"/>
    <w:rPr>
      <w:i/>
      <w:iCs/>
      <w:color w:val="2F5496" w:themeColor="accent1" w:themeShade="BF"/>
    </w:rPr>
  </w:style>
  <w:style w:type="character" w:styleId="Intensieveverwijzing">
    <w:name w:val="Intense Reference"/>
    <w:basedOn w:val="Standaardalinea-lettertype"/>
    <w:uiPriority w:val="32"/>
    <w:qFormat/>
    <w:rsid w:val="00C638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2</cp:revision>
  <dcterms:created xsi:type="dcterms:W3CDTF">2025-11-13T10:39:00Z</dcterms:created>
  <dcterms:modified xsi:type="dcterms:W3CDTF">2025-11-13T10:44:00Z</dcterms:modified>
</cp:coreProperties>
</file>