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08AD" w14:textId="5E22296E" w:rsidR="00ED0F77" w:rsidRPr="004D4552" w:rsidRDefault="00ED0F77" w:rsidP="00ED0F77">
      <w:pPr>
        <w:rPr>
          <w:rFonts w:ascii="Comic Sans MS" w:hAnsi="Comic Sans MS" w:cstheme="majorHAnsi"/>
          <w:b/>
          <w:bCs/>
          <w:sz w:val="21"/>
          <w:szCs w:val="21"/>
        </w:rPr>
      </w:pPr>
      <w:proofErr w:type="spellStart"/>
      <w:r w:rsidRPr="004D4552">
        <w:rPr>
          <w:rFonts w:ascii="Comic Sans MS" w:hAnsi="Comic Sans MS" w:cstheme="majorHAnsi"/>
          <w:b/>
          <w:bCs/>
          <w:sz w:val="21"/>
          <w:szCs w:val="21"/>
        </w:rPr>
        <w:t>Goethiet</w:t>
      </w:r>
      <w:proofErr w:type="spellEnd"/>
      <w:r w:rsidRPr="004D4552">
        <w:rPr>
          <w:rFonts w:ascii="Comic Sans MS" w:hAnsi="Comic Sans MS" w:cstheme="majorHAnsi"/>
          <w:b/>
          <w:bCs/>
          <w:sz w:val="21"/>
          <w:szCs w:val="21"/>
        </w:rPr>
        <w:t xml:space="preserve"> na Pyriet, Lake MTNS, Utah</w:t>
      </w:r>
    </w:p>
    <w:p w14:paraId="2CBEC4F1" w14:textId="0C676C7C" w:rsidR="00ED0F77" w:rsidRPr="00ED0F77" w:rsidRDefault="00ED0F77" w:rsidP="00ED0F77">
      <w:pPr>
        <w:rPr>
          <w:rFonts w:asciiTheme="majorHAnsi" w:hAnsiTheme="majorHAnsi" w:cstheme="majorHAnsi"/>
          <w:sz w:val="17"/>
          <w:szCs w:val="17"/>
        </w:rPr>
      </w:pPr>
      <w:r w:rsidRPr="00ED0F77">
        <w:rPr>
          <w:rFonts w:ascii="Comic Sans MS" w:hAnsi="Comic Sans MS" w:cstheme="majorHAnsi"/>
          <w:sz w:val="17"/>
          <w:szCs w:val="17"/>
        </w:rPr>
        <w:t xml:space="preserve">Deze kristallen hebben een unieke geometrische vorm welke Dodecaëder en soms Twin cross zijn. Wat ze heel speciaal maakt is dat deze Pyriet kristallen eigenlijk pseudomorf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na Pyriet zijn, vandaar dat ze niet goudkleurig zijn. Deze Pyriet zegt: “Ik ben er wel maar je ziet me niet.”, de gouden kern is verborgen onder het </w:t>
      </w:r>
      <w:proofErr w:type="spellStart"/>
      <w:r w:rsidRPr="00ED0F77">
        <w:rPr>
          <w:rFonts w:ascii="Comic Sans MS" w:hAnsi="Comic Sans MS" w:cstheme="majorHAnsi"/>
          <w:sz w:val="17"/>
          <w:szCs w:val="17"/>
        </w:rPr>
        <w:t>matgrijze</w:t>
      </w:r>
      <w:proofErr w:type="spellEnd"/>
      <w:r w:rsidRPr="00ED0F77">
        <w:rPr>
          <w:rFonts w:ascii="Comic Sans MS" w:hAnsi="Comic Sans MS" w:cstheme="majorHAnsi"/>
          <w:sz w:val="17"/>
          <w:szCs w:val="17"/>
        </w:rPr>
        <w:t xml:space="preserve">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Zo symbolisch, donker is niet donker, heeft ook een gouden kern, dit is iets waar dit kristal ons weer bewust van maakt. Oordeel niet over anderen, of over ‘het donker’, ook dit is ‘licht’ vanbinnen. Veel mensen ervaren dat ze van hoog naar laag gaan, op en neer. Zien prachtige delen van zichzelf, maar ook de schaduwkanten. Dit kristal helpt al deze delen samen te brengen. Ook in vriendschappen of op liefdesgebied zullen meer mensen, zielen waarmee ze innig verbonden zijn, of hun tweelingziel tegenkomen. Deze fijne steen helpt het samenkomen van al onze delen krachtig in het lichaam te aarden, waardoor we meer en meer uit heelheid kunnen gaan leven. Ego-delen zullen ook meer gaan samenwerken met hogere delen. Scheiding tussen hoofd en hart, het versnipperd voelen, wat veel mensen ervaren kan dan verdwijnen. Pyriet is een aardende steen die staat voor het ‘mannelijke’ aspect van Moeder Aarde, maar die zowel voor mannen als voor vrouwen het derde chakra krachtiger maakt. Hierdoor neemt je vitaliteit en je wilskracht om je taken hier op aarde af te maken toe. Steen van creativiteit, doorzettingsvermogen en ambitie. Hij maakt assertief en helpt je om angst te overwinnen en uit slechte relaties te stappen. Pyriet is een steen van manifestatie die je helpt angsten te overwinnen, actie te ondernemen en om voor overvloed in je leven te zorgen. Pyriet helpt een energieschild creëren die negatieve energie en vervuilde stoffen op allerlei niveaus blokkeert. Hij helpt ook voorkomen dat er energie uit je aura en fysieke lichaam lekt. Hij maakt positief en helpt dromen op aarde te manifesteren. Ondersteunende steen voor mensen met een minderwaardigheidscomplex. Hij helpt om bij de wortel van karmische en psychosomatische aandoeningen te komen. Pyriet helpt om hogere frequenties en kennis in het fysieke lichaam te integreren, dus heel goed om te gebruiken samen met kristallen die een hoge vibratie hebben. De steen resoneert zowel met het element aarde als met vuur en maakt het mogelijk je met de energie van de aarde te verbinden en deze door je lichaam te laten stromen. De frequentie van Pyriet stimuleert creatieve energie en helpt een gezonde seksualiteit te hebben. Geeft kracht om zorgen en slechte gewoontes te overwinnen. Deze steen is goed voor het uithoudingsvermogen en helpt lichamelijke prestaties te verbeteren. Het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helpt depressie, zwaarmoedigheid en wanhoop op te heffen en licht en hoop in je leven te brengen. Deze helpt negatieve gevoelens en overtuigingen over jezelf uit vorige of huidige levens los te laten en vult je hart met mededogen om wat je hebt doorgemaakt en laat je het geschenk van een ervaring zien. Deze steen is sterk afgestemd op de geneeskracht van de natuur en stemt af op de toon van de aarde. Als een Peter Pan of Elfje laat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je in je fantasieën vliegen tussen de wolken, maar ook weer dalen in je lichaam. Heerlijk om met deze steen te mediteren, omdat deze je helpt volledig in het Nu te zijn.</w:t>
      </w:r>
      <w:r w:rsidRPr="00ED0F77">
        <w:rPr>
          <w:rFonts w:asciiTheme="majorHAnsi" w:hAnsiTheme="majorHAnsi" w:cstheme="majorHAnsi"/>
          <w:sz w:val="17"/>
          <w:szCs w:val="17"/>
        </w:rPr>
        <w:t xml:space="preserve"> </w:t>
      </w:r>
    </w:p>
    <w:p w14:paraId="5C694E55" w14:textId="77777777" w:rsidR="00534F68" w:rsidRPr="00ED0F77" w:rsidRDefault="00534F68">
      <w:pPr>
        <w:rPr>
          <w:sz w:val="10"/>
          <w:szCs w:val="10"/>
        </w:rPr>
      </w:pPr>
    </w:p>
    <w:p w14:paraId="7DF8C034" w14:textId="097705E7" w:rsidR="00ED0F77" w:rsidRPr="00ED0F77" w:rsidRDefault="00ED0F77" w:rsidP="00ED0F77">
      <w:pPr>
        <w:rPr>
          <w:rFonts w:ascii="Comic Sans MS" w:hAnsi="Comic Sans MS" w:cstheme="majorHAnsi"/>
          <w:b/>
          <w:bCs/>
          <w:sz w:val="28"/>
          <w:szCs w:val="28"/>
        </w:rPr>
      </w:pPr>
      <w:proofErr w:type="spellStart"/>
      <w:r w:rsidRPr="00ED0F77">
        <w:rPr>
          <w:rFonts w:ascii="Comic Sans MS" w:hAnsi="Comic Sans MS" w:cstheme="majorHAnsi"/>
          <w:b/>
          <w:bCs/>
          <w:sz w:val="28"/>
          <w:szCs w:val="28"/>
        </w:rPr>
        <w:t>Goethiet</w:t>
      </w:r>
      <w:proofErr w:type="spellEnd"/>
      <w:r w:rsidRPr="00ED0F77">
        <w:rPr>
          <w:rFonts w:ascii="Comic Sans MS" w:hAnsi="Comic Sans MS" w:cstheme="majorHAnsi"/>
          <w:b/>
          <w:bCs/>
          <w:sz w:val="28"/>
          <w:szCs w:val="28"/>
        </w:rPr>
        <w:t xml:space="preserve"> na Pyriet, Lake MTNS, Utah</w:t>
      </w:r>
    </w:p>
    <w:p w14:paraId="332A6F33" w14:textId="4537E4B3" w:rsidR="00ED0F77" w:rsidRPr="00ED0F77" w:rsidRDefault="00ED0F77">
      <w:pPr>
        <w:rPr>
          <w:rFonts w:asciiTheme="majorHAnsi" w:hAnsiTheme="majorHAnsi" w:cstheme="majorHAnsi"/>
          <w:sz w:val="17"/>
          <w:szCs w:val="17"/>
        </w:rPr>
      </w:pPr>
      <w:r w:rsidRPr="00ED0F77">
        <w:rPr>
          <w:rFonts w:ascii="Comic Sans MS" w:hAnsi="Comic Sans MS" w:cstheme="majorHAnsi"/>
          <w:sz w:val="17"/>
          <w:szCs w:val="17"/>
        </w:rPr>
        <w:t xml:space="preserve">Deze kristallen hebben een unieke geometrische vorm welke Dodecaëder en soms Twin cross zijn. Wat ze heel speciaal maakt is dat deze Pyriet kristallen eigenlijk pseudomorf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na Pyriet zijn, vandaar dat ze niet goudkleurig zijn. Deze Pyriet zegt: “Ik ben er wel maar je ziet me niet.”, de gouden kern is verborgen onder het </w:t>
      </w:r>
      <w:proofErr w:type="spellStart"/>
      <w:r w:rsidRPr="00ED0F77">
        <w:rPr>
          <w:rFonts w:ascii="Comic Sans MS" w:hAnsi="Comic Sans MS" w:cstheme="majorHAnsi"/>
          <w:sz w:val="17"/>
          <w:szCs w:val="17"/>
        </w:rPr>
        <w:t>matgrijze</w:t>
      </w:r>
      <w:proofErr w:type="spellEnd"/>
      <w:r w:rsidRPr="00ED0F77">
        <w:rPr>
          <w:rFonts w:ascii="Comic Sans MS" w:hAnsi="Comic Sans MS" w:cstheme="majorHAnsi"/>
          <w:sz w:val="17"/>
          <w:szCs w:val="17"/>
        </w:rPr>
        <w:t xml:space="preserve">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Zo symbolisch, donker is niet donker, heeft ook een gouden kern, dit is iets waar dit kristal ons weer bewust van maakt. Oordeel niet over anderen, of over ‘het donker’, ook dit is ‘licht’ vanbinnen. Veel mensen ervaren dat ze van hoog naar laag gaan, op en neer. Zien prachtige delen van zichzelf, maar ook de schaduwkanten. Dit kristal helpt al deze delen samen te brengen. Ook in vriendschappen of op liefdesgebied zullen meer mensen, zielen waarmee ze innig verbonden zijn, of hun tweelingziel tegenkomen. Deze fijne steen helpt het samenkomen van al onze delen krachtig in het lichaam te aarden, waardoor we meer en meer uit heelheid kunnen gaan leven. Ego-delen zullen ook meer gaan samenwerken met hogere delen. Scheiding tussen hoofd en hart, het versnipperd voelen, wat veel mensen ervaren kan dan verdwijnen. Pyriet is een aardende steen die staat voor het ‘mannelijke’ aspect van Moeder Aarde, maar die zowel voor mannen als voor vrouwen het derde chakra krachtiger maakt. Hierdoor neemt je vitaliteit en je wilskracht om je taken hier op aarde af te maken toe. Steen van creativiteit, doorzettingsvermogen en ambitie. Hij maakt assertief en helpt je om angst te overwinnen en uit slechte relaties te stappen. Pyriet is een steen van manifestatie die je helpt angsten te overwinnen, actie te ondernemen en om voor overvloed in je leven te zorgen. Pyriet helpt een energieschild creëren die negatieve energie en vervuilde stoffen op allerlei niveaus blokkeert. Hij helpt ook voorkomen dat er energie uit je aura en fysieke lichaam lekt. Hij maakt positief en helpt dromen op aarde te manifesteren. Ondersteunende steen voor mensen met een minderwaardigheidscomplex. Hij helpt om bij de wortel van karmische en psychosomatische aandoeningen te komen. Pyriet helpt om hogere frequenties en kennis in het fysieke lichaam te integreren, dus heel goed om te gebruiken samen met kristallen die een hoge vibratie hebben. De steen resoneert zowel met het element aarde als met vuur en maakt het mogelijk je met de energie van de aarde te verbinden en deze door je lichaam te laten stromen. De frequentie van Pyriet stimuleert creatieve energie en helpt een gezonde seksualiteit te hebben. Geeft kracht om zorgen en slechte gewoontes te overwinnen. Deze steen is goed voor het uithoudingsvermogen en helpt lichamelijke prestaties te verbeteren. Het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helpt depressie, zwaarmoedigheid en wanhoop op te heffen en licht en hoop in je leven te brengen. Deze helpt negatieve gevoelens en overtuigingen over jezelf uit vorige of huidige levens los te laten en vult je hart met mededogen om wat je hebt doorgemaakt en laat je het geschenk van een ervaring zien. Deze steen is sterk afgestemd op de geneeskracht van de natuur en stemt af op de toon van de aarde. Als een Peter Pan of Elfje laat </w:t>
      </w:r>
      <w:proofErr w:type="spellStart"/>
      <w:r w:rsidRPr="00ED0F77">
        <w:rPr>
          <w:rFonts w:ascii="Comic Sans MS" w:hAnsi="Comic Sans MS" w:cstheme="majorHAnsi"/>
          <w:sz w:val="17"/>
          <w:szCs w:val="17"/>
        </w:rPr>
        <w:t>Goethiet</w:t>
      </w:r>
      <w:proofErr w:type="spellEnd"/>
      <w:r w:rsidRPr="00ED0F77">
        <w:rPr>
          <w:rFonts w:ascii="Comic Sans MS" w:hAnsi="Comic Sans MS" w:cstheme="majorHAnsi"/>
          <w:sz w:val="17"/>
          <w:szCs w:val="17"/>
        </w:rPr>
        <w:t xml:space="preserve"> je in je fantasieën vliegen tussen de wolken, maar ook weer dalen in je lichaam. Heerlijk om met deze steen te mediteren, omdat deze je helpt volledig in het Nu te zijn.</w:t>
      </w:r>
      <w:r w:rsidRPr="00ED0F77">
        <w:rPr>
          <w:rFonts w:asciiTheme="majorHAnsi" w:hAnsiTheme="majorHAnsi" w:cstheme="majorHAnsi"/>
          <w:sz w:val="17"/>
          <w:szCs w:val="17"/>
        </w:rPr>
        <w:t xml:space="preserve"> </w:t>
      </w:r>
    </w:p>
    <w:sectPr w:rsidR="00ED0F77" w:rsidRPr="00ED0F77" w:rsidSect="008C2ABF">
      <w:pgSz w:w="11900" w:h="16840"/>
      <w:pgMar w:top="680" w:right="1985"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77"/>
    <w:rsid w:val="00534F68"/>
    <w:rsid w:val="008C2ABF"/>
    <w:rsid w:val="00C70C16"/>
    <w:rsid w:val="00D524A0"/>
    <w:rsid w:val="00ED0F77"/>
    <w:rsid w:val="00FD2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8F2D7F"/>
  <w15:chartTrackingRefBased/>
  <w15:docId w15:val="{28927C8F-A758-824E-B384-290B349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F77"/>
    <w:rPr>
      <w:rFonts w:eastAsiaTheme="minorEastAsia"/>
      <w:kern w:val="0"/>
      <w:lang w:eastAsia="nl-NL"/>
      <w14:ligatures w14:val="none"/>
    </w:rPr>
  </w:style>
  <w:style w:type="paragraph" w:styleId="Kop1">
    <w:name w:val="heading 1"/>
    <w:basedOn w:val="Standaard"/>
    <w:next w:val="Standaard"/>
    <w:link w:val="Kop1Char"/>
    <w:uiPriority w:val="9"/>
    <w:qFormat/>
    <w:rsid w:val="00ED0F77"/>
    <w:pPr>
      <w:keepNext/>
      <w:keepLines/>
      <w:spacing w:before="360" w:after="80"/>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Kop2">
    <w:name w:val="heading 2"/>
    <w:basedOn w:val="Standaard"/>
    <w:next w:val="Standaard"/>
    <w:link w:val="Kop2Char"/>
    <w:uiPriority w:val="9"/>
    <w:semiHidden/>
    <w:unhideWhenUsed/>
    <w:qFormat/>
    <w:rsid w:val="00ED0F77"/>
    <w:pPr>
      <w:keepNext/>
      <w:keepLines/>
      <w:spacing w:before="160" w:after="80"/>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Kop3">
    <w:name w:val="heading 3"/>
    <w:basedOn w:val="Standaard"/>
    <w:next w:val="Standaard"/>
    <w:link w:val="Kop3Char"/>
    <w:uiPriority w:val="9"/>
    <w:semiHidden/>
    <w:unhideWhenUsed/>
    <w:qFormat/>
    <w:rsid w:val="00ED0F77"/>
    <w:pPr>
      <w:keepNext/>
      <w:keepLines/>
      <w:spacing w:before="160" w:after="80"/>
      <w:outlineLvl w:val="2"/>
    </w:pPr>
    <w:rPr>
      <w:rFonts w:eastAsiaTheme="majorEastAsia" w:cstheme="majorBidi"/>
      <w:color w:val="2F5496" w:themeColor="accent1" w:themeShade="BF"/>
      <w:kern w:val="2"/>
      <w:sz w:val="28"/>
      <w:szCs w:val="28"/>
      <w:lang w:eastAsia="en-US"/>
      <w14:ligatures w14:val="standardContextual"/>
    </w:rPr>
  </w:style>
  <w:style w:type="paragraph" w:styleId="Kop4">
    <w:name w:val="heading 4"/>
    <w:basedOn w:val="Standaard"/>
    <w:next w:val="Standaard"/>
    <w:link w:val="Kop4Char"/>
    <w:uiPriority w:val="9"/>
    <w:semiHidden/>
    <w:unhideWhenUsed/>
    <w:qFormat/>
    <w:rsid w:val="00ED0F77"/>
    <w:pPr>
      <w:keepNext/>
      <w:keepLines/>
      <w:spacing w:before="80" w:after="40"/>
      <w:outlineLvl w:val="3"/>
    </w:pPr>
    <w:rPr>
      <w:rFonts w:eastAsiaTheme="majorEastAsia" w:cstheme="majorBidi"/>
      <w:i/>
      <w:iCs/>
      <w:color w:val="2F5496" w:themeColor="accent1" w:themeShade="BF"/>
      <w:kern w:val="2"/>
      <w:lang w:eastAsia="en-US"/>
      <w14:ligatures w14:val="standardContextual"/>
    </w:rPr>
  </w:style>
  <w:style w:type="paragraph" w:styleId="Kop5">
    <w:name w:val="heading 5"/>
    <w:basedOn w:val="Standaard"/>
    <w:next w:val="Standaard"/>
    <w:link w:val="Kop5Char"/>
    <w:uiPriority w:val="9"/>
    <w:semiHidden/>
    <w:unhideWhenUsed/>
    <w:qFormat/>
    <w:rsid w:val="00ED0F77"/>
    <w:pPr>
      <w:keepNext/>
      <w:keepLines/>
      <w:spacing w:before="80" w:after="40"/>
      <w:outlineLvl w:val="4"/>
    </w:pPr>
    <w:rPr>
      <w:rFonts w:eastAsiaTheme="majorEastAsia" w:cstheme="majorBidi"/>
      <w:color w:val="2F5496" w:themeColor="accent1" w:themeShade="BF"/>
      <w:kern w:val="2"/>
      <w:lang w:eastAsia="en-US"/>
      <w14:ligatures w14:val="standardContextual"/>
    </w:rPr>
  </w:style>
  <w:style w:type="paragraph" w:styleId="Kop6">
    <w:name w:val="heading 6"/>
    <w:basedOn w:val="Standaard"/>
    <w:next w:val="Standaard"/>
    <w:link w:val="Kop6Char"/>
    <w:uiPriority w:val="9"/>
    <w:semiHidden/>
    <w:unhideWhenUsed/>
    <w:qFormat/>
    <w:rsid w:val="00ED0F77"/>
    <w:pPr>
      <w:keepNext/>
      <w:keepLines/>
      <w:spacing w:before="40"/>
      <w:outlineLvl w:val="5"/>
    </w:pPr>
    <w:rPr>
      <w:rFonts w:eastAsiaTheme="majorEastAsia" w:cstheme="majorBidi"/>
      <w:i/>
      <w:iCs/>
      <w:color w:val="595959" w:themeColor="text1" w:themeTint="A6"/>
      <w:kern w:val="2"/>
      <w:lang w:eastAsia="en-US"/>
      <w14:ligatures w14:val="standardContextual"/>
    </w:rPr>
  </w:style>
  <w:style w:type="paragraph" w:styleId="Kop7">
    <w:name w:val="heading 7"/>
    <w:basedOn w:val="Standaard"/>
    <w:next w:val="Standaard"/>
    <w:link w:val="Kop7Char"/>
    <w:uiPriority w:val="9"/>
    <w:semiHidden/>
    <w:unhideWhenUsed/>
    <w:qFormat/>
    <w:rsid w:val="00ED0F77"/>
    <w:pPr>
      <w:keepNext/>
      <w:keepLines/>
      <w:spacing w:before="40"/>
      <w:outlineLvl w:val="6"/>
    </w:pPr>
    <w:rPr>
      <w:rFonts w:eastAsiaTheme="majorEastAsia" w:cstheme="majorBidi"/>
      <w:color w:val="595959" w:themeColor="text1" w:themeTint="A6"/>
      <w:kern w:val="2"/>
      <w:lang w:eastAsia="en-US"/>
      <w14:ligatures w14:val="standardContextual"/>
    </w:rPr>
  </w:style>
  <w:style w:type="paragraph" w:styleId="Kop8">
    <w:name w:val="heading 8"/>
    <w:basedOn w:val="Standaard"/>
    <w:next w:val="Standaard"/>
    <w:link w:val="Kop8Char"/>
    <w:uiPriority w:val="9"/>
    <w:semiHidden/>
    <w:unhideWhenUsed/>
    <w:qFormat/>
    <w:rsid w:val="00ED0F77"/>
    <w:pPr>
      <w:keepNext/>
      <w:keepLines/>
      <w:outlineLvl w:val="7"/>
    </w:pPr>
    <w:rPr>
      <w:rFonts w:eastAsiaTheme="majorEastAsia" w:cstheme="majorBidi"/>
      <w:i/>
      <w:iCs/>
      <w:color w:val="272727" w:themeColor="text1" w:themeTint="D8"/>
      <w:kern w:val="2"/>
      <w:lang w:eastAsia="en-US"/>
      <w14:ligatures w14:val="standardContextual"/>
    </w:rPr>
  </w:style>
  <w:style w:type="paragraph" w:styleId="Kop9">
    <w:name w:val="heading 9"/>
    <w:basedOn w:val="Standaard"/>
    <w:next w:val="Standaard"/>
    <w:link w:val="Kop9Char"/>
    <w:uiPriority w:val="9"/>
    <w:semiHidden/>
    <w:unhideWhenUsed/>
    <w:qFormat/>
    <w:rsid w:val="00ED0F77"/>
    <w:pPr>
      <w:keepNext/>
      <w:keepLines/>
      <w:outlineLvl w:val="8"/>
    </w:pPr>
    <w:rPr>
      <w:rFonts w:eastAsiaTheme="majorEastAsia" w:cstheme="majorBidi"/>
      <w:color w:val="272727" w:themeColor="text1" w:themeTint="D8"/>
      <w:kern w:val="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0F77"/>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ED0F77"/>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ED0F77"/>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ED0F77"/>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ED0F77"/>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ED0F77"/>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D0F77"/>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D0F77"/>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D0F77"/>
    <w:rPr>
      <w:rFonts w:eastAsiaTheme="majorEastAsia" w:cstheme="majorBidi"/>
      <w:color w:val="272727" w:themeColor="text1" w:themeTint="D8"/>
    </w:rPr>
  </w:style>
  <w:style w:type="paragraph" w:styleId="Titel">
    <w:name w:val="Title"/>
    <w:basedOn w:val="Standaard"/>
    <w:next w:val="Standaard"/>
    <w:link w:val="TitelChar"/>
    <w:uiPriority w:val="10"/>
    <w:qFormat/>
    <w:rsid w:val="00ED0F7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Char">
    <w:name w:val="Titel Char"/>
    <w:basedOn w:val="Standaardalinea-lettertype"/>
    <w:link w:val="Titel"/>
    <w:uiPriority w:val="10"/>
    <w:rsid w:val="00ED0F7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D0F77"/>
    <w:pPr>
      <w:numPr>
        <w:ilvl w:val="1"/>
      </w:numPr>
      <w:spacing w:after="160"/>
    </w:pPr>
    <w:rPr>
      <w:rFonts w:eastAsiaTheme="majorEastAsia" w:cstheme="majorBidi"/>
      <w:color w:val="595959" w:themeColor="text1" w:themeTint="A6"/>
      <w:spacing w:val="15"/>
      <w:kern w:val="2"/>
      <w:sz w:val="28"/>
      <w:szCs w:val="28"/>
      <w:lang w:eastAsia="en-US"/>
      <w14:ligatures w14:val="standardContextual"/>
    </w:rPr>
  </w:style>
  <w:style w:type="character" w:customStyle="1" w:styleId="OndertitelChar">
    <w:name w:val="Ondertitel Char"/>
    <w:basedOn w:val="Standaardalinea-lettertype"/>
    <w:link w:val="Ondertitel"/>
    <w:uiPriority w:val="11"/>
    <w:rsid w:val="00ED0F77"/>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D0F77"/>
    <w:pPr>
      <w:spacing w:before="160" w:after="160"/>
      <w:jc w:val="center"/>
    </w:pPr>
    <w:rPr>
      <w:rFonts w:eastAsiaTheme="minorHAnsi"/>
      <w:i/>
      <w:iCs/>
      <w:color w:val="404040" w:themeColor="text1" w:themeTint="BF"/>
      <w:kern w:val="2"/>
      <w:lang w:eastAsia="en-US"/>
      <w14:ligatures w14:val="standardContextual"/>
    </w:rPr>
  </w:style>
  <w:style w:type="character" w:customStyle="1" w:styleId="CitaatChar">
    <w:name w:val="Citaat Char"/>
    <w:basedOn w:val="Standaardalinea-lettertype"/>
    <w:link w:val="Citaat"/>
    <w:uiPriority w:val="29"/>
    <w:rsid w:val="00ED0F77"/>
    <w:rPr>
      <w:i/>
      <w:iCs/>
      <w:color w:val="404040" w:themeColor="text1" w:themeTint="BF"/>
    </w:rPr>
  </w:style>
  <w:style w:type="paragraph" w:styleId="Lijstalinea">
    <w:name w:val="List Paragraph"/>
    <w:basedOn w:val="Standaard"/>
    <w:uiPriority w:val="34"/>
    <w:qFormat/>
    <w:rsid w:val="00ED0F77"/>
    <w:pPr>
      <w:ind w:left="720"/>
      <w:contextualSpacing/>
    </w:pPr>
    <w:rPr>
      <w:rFonts w:eastAsiaTheme="minorHAnsi"/>
      <w:kern w:val="2"/>
      <w:lang w:eastAsia="en-US"/>
      <w14:ligatures w14:val="standardContextual"/>
    </w:rPr>
  </w:style>
  <w:style w:type="character" w:styleId="Intensievebenadrukking">
    <w:name w:val="Intense Emphasis"/>
    <w:basedOn w:val="Standaardalinea-lettertype"/>
    <w:uiPriority w:val="21"/>
    <w:qFormat/>
    <w:rsid w:val="00ED0F77"/>
    <w:rPr>
      <w:i/>
      <w:iCs/>
      <w:color w:val="2F5496" w:themeColor="accent1" w:themeShade="BF"/>
    </w:rPr>
  </w:style>
  <w:style w:type="paragraph" w:styleId="Duidelijkcitaat">
    <w:name w:val="Intense Quote"/>
    <w:basedOn w:val="Standaard"/>
    <w:next w:val="Standaard"/>
    <w:link w:val="DuidelijkcitaatChar"/>
    <w:uiPriority w:val="30"/>
    <w:qFormat/>
    <w:rsid w:val="00ED0F77"/>
    <w:pPr>
      <w:pBdr>
        <w:top w:val="single" w:sz="4" w:space="10" w:color="2F5496" w:themeColor="accent1" w:themeShade="BF"/>
        <w:bottom w:val="single" w:sz="4" w:space="10" w:color="2F5496" w:themeColor="accent1" w:themeShade="BF"/>
      </w:pBdr>
      <w:spacing w:before="360" w:after="360"/>
      <w:ind w:left="864" w:right="864"/>
      <w:jc w:val="center"/>
    </w:pPr>
    <w:rPr>
      <w:rFonts w:eastAsiaTheme="minorHAnsi"/>
      <w:i/>
      <w:iCs/>
      <w:color w:val="2F5496" w:themeColor="accent1" w:themeShade="BF"/>
      <w:kern w:val="2"/>
      <w:lang w:eastAsia="en-US"/>
      <w14:ligatures w14:val="standardContextual"/>
    </w:rPr>
  </w:style>
  <w:style w:type="character" w:customStyle="1" w:styleId="DuidelijkcitaatChar">
    <w:name w:val="Duidelijk citaat Char"/>
    <w:basedOn w:val="Standaardalinea-lettertype"/>
    <w:link w:val="Duidelijkcitaat"/>
    <w:uiPriority w:val="30"/>
    <w:rsid w:val="00ED0F77"/>
    <w:rPr>
      <w:i/>
      <w:iCs/>
      <w:color w:val="2F5496" w:themeColor="accent1" w:themeShade="BF"/>
    </w:rPr>
  </w:style>
  <w:style w:type="character" w:styleId="Intensieveverwijzing">
    <w:name w:val="Intense Reference"/>
    <w:basedOn w:val="Standaardalinea-lettertype"/>
    <w:uiPriority w:val="32"/>
    <w:qFormat/>
    <w:rsid w:val="00ED0F7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1034</Words>
  <Characters>5689</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2</cp:revision>
  <dcterms:created xsi:type="dcterms:W3CDTF">2024-03-06T10:52:00Z</dcterms:created>
  <dcterms:modified xsi:type="dcterms:W3CDTF">2024-03-06T10:57:00Z</dcterms:modified>
</cp:coreProperties>
</file>