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771A40" w14:textId="77777777" w:rsidR="00D12EF8" w:rsidRPr="00BC1D1F" w:rsidRDefault="00D12EF8" w:rsidP="00D12EF8">
      <w:pPr>
        <w:rPr>
          <w:rFonts w:ascii="Comic Sans MS" w:hAnsi="Comic Sans MS"/>
          <w:sz w:val="17"/>
          <w:szCs w:val="17"/>
        </w:rPr>
      </w:pPr>
      <w:r w:rsidRPr="00BC1D1F">
        <w:rPr>
          <w:rFonts w:ascii="Comic Sans MS" w:hAnsi="Comic Sans MS"/>
          <w:sz w:val="17"/>
          <w:szCs w:val="17"/>
        </w:rPr>
        <w:t>Paarse Labradoriet</w:t>
      </w:r>
    </w:p>
    <w:p w14:paraId="4136C9C3" w14:textId="77777777" w:rsidR="00D12EF8" w:rsidRPr="00BC1D1F" w:rsidRDefault="00D12EF8" w:rsidP="00D12EF8">
      <w:pPr>
        <w:rPr>
          <w:rFonts w:ascii="Comic Sans MS" w:hAnsi="Comic Sans MS"/>
          <w:sz w:val="17"/>
          <w:szCs w:val="17"/>
        </w:rPr>
      </w:pPr>
      <w:r w:rsidRPr="00BC1D1F">
        <w:rPr>
          <w:rFonts w:ascii="Comic Sans MS" w:hAnsi="Comic Sans MS"/>
          <w:sz w:val="17"/>
          <w:szCs w:val="17"/>
        </w:rPr>
        <w:t>Paarse Labradoriet uit Madagaskar komt heel zelden voor en heeft een hoge vibratie. De groene steen bevat meestal groene en gele kleuren met wat blauw. Een vrijwel alleen blauwe Labradoriet komt al veel minder voor, maar de paarse kleur is heel erg zeldzaam. Deze kleur verbindt deze Labradoriet met de violette straal of vlam van transformatie. Hij verbindt je met je eigen goddelijke oorsprong. Ook is paarse Labradoriet verbonden met het derde oog, de kruinchakra en de hogere etherische chakra’s die hij helpt openen. Het is een zeer beschermende en mystieke steen die het bewustzijn verhoogt en ongewenste energieën van de aura af buigt en projecties van anderen verwijdert, ook denkvormen die in de aura vastzitten. Voorkomt energielekkage. Dit kristal helpt angsten en onzekerheden uit te bannen en vergroot het vertrouwen in het universum. Paarse Labradoriet is een nuttige steen bij veranderingen, hij geeft kracht en volharding. De steen helpt heel goed bij hyperventilatie en is aardend. Hij is door zijn kleurschakering op verschillende chakra’s te gebruiken. Labradoriet zoekt zelf de blokkade in het lichaam op en geeft balans. Hij heeft een reinigende functie op de organen ter hoogte van het zonnevlechtgebied, zoals nieren, gal, pancreas, lever, milt en darmen. Hij zorgt ook voor een betere ademhaling en maakt de longen sterker. Ook goed bij reumatiek en jicht, brengt de hormonen in balans, bij emotionele blokkades, slaapproblemen en geeft rust en inzicht. De steen reduceert ook elektromagnetische straling.</w:t>
      </w:r>
    </w:p>
    <w:p w14:paraId="287CE326"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F8"/>
    <w:rsid w:val="00015307"/>
    <w:rsid w:val="00242D6C"/>
    <w:rsid w:val="00534F68"/>
    <w:rsid w:val="00793E4F"/>
    <w:rsid w:val="00C70C16"/>
    <w:rsid w:val="00D12EF8"/>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FFA8B6"/>
  <w15:chartTrackingRefBased/>
  <w15:docId w15:val="{4233227F-DFBE-1942-8EB4-B2A8267C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EF8"/>
    <w:rPr>
      <w:kern w:val="0"/>
      <w14:ligatures w14:val="none"/>
    </w:rPr>
  </w:style>
  <w:style w:type="paragraph" w:styleId="Kop1">
    <w:name w:val="heading 1"/>
    <w:basedOn w:val="Standaard"/>
    <w:next w:val="Standaard"/>
    <w:link w:val="Kop1Char"/>
    <w:uiPriority w:val="9"/>
    <w:qFormat/>
    <w:rsid w:val="00D12EF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12EF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12EF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12EF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12EF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12EF8"/>
    <w:pPr>
      <w:keepNext/>
      <w:keepLines/>
      <w:spacing w:before="4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12EF8"/>
    <w:pPr>
      <w:keepNext/>
      <w:keepLines/>
      <w:spacing w:before="4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12EF8"/>
    <w:pPr>
      <w:keepNext/>
      <w:keepLines/>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12EF8"/>
    <w:pPr>
      <w:keepNext/>
      <w:keepLines/>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E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2E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2E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2E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2E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2E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E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E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EF8"/>
    <w:rPr>
      <w:rFonts w:eastAsiaTheme="majorEastAsia" w:cstheme="majorBidi"/>
      <w:color w:val="272727" w:themeColor="text1" w:themeTint="D8"/>
    </w:rPr>
  </w:style>
  <w:style w:type="paragraph" w:styleId="Titel">
    <w:name w:val="Title"/>
    <w:basedOn w:val="Standaard"/>
    <w:next w:val="Standaard"/>
    <w:link w:val="TitelChar"/>
    <w:uiPriority w:val="10"/>
    <w:qFormat/>
    <w:rsid w:val="00D12E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12E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EF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12E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EF8"/>
    <w:pPr>
      <w:spacing w:before="160" w:after="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12EF8"/>
    <w:rPr>
      <w:i/>
      <w:iCs/>
      <w:color w:val="404040" w:themeColor="text1" w:themeTint="BF"/>
    </w:rPr>
  </w:style>
  <w:style w:type="paragraph" w:styleId="Lijstalinea">
    <w:name w:val="List Paragraph"/>
    <w:basedOn w:val="Standaard"/>
    <w:uiPriority w:val="34"/>
    <w:qFormat/>
    <w:rsid w:val="00D12EF8"/>
    <w:pPr>
      <w:ind w:left="720"/>
      <w:contextualSpacing/>
    </w:pPr>
    <w:rPr>
      <w:kern w:val="2"/>
      <w14:ligatures w14:val="standardContextual"/>
    </w:rPr>
  </w:style>
  <w:style w:type="character" w:styleId="Intensievebenadrukking">
    <w:name w:val="Intense Emphasis"/>
    <w:basedOn w:val="Standaardalinea-lettertype"/>
    <w:uiPriority w:val="21"/>
    <w:qFormat/>
    <w:rsid w:val="00D12EF8"/>
    <w:rPr>
      <w:i/>
      <w:iCs/>
      <w:color w:val="2F5496" w:themeColor="accent1" w:themeShade="BF"/>
    </w:rPr>
  </w:style>
  <w:style w:type="paragraph" w:styleId="Duidelijkcitaat">
    <w:name w:val="Intense Quote"/>
    <w:basedOn w:val="Standaard"/>
    <w:next w:val="Standaard"/>
    <w:link w:val="DuidelijkcitaatChar"/>
    <w:uiPriority w:val="30"/>
    <w:qFormat/>
    <w:rsid w:val="00D12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12EF8"/>
    <w:rPr>
      <w:i/>
      <w:iCs/>
      <w:color w:val="2F5496" w:themeColor="accent1" w:themeShade="BF"/>
    </w:rPr>
  </w:style>
  <w:style w:type="character" w:styleId="Intensieveverwijzing">
    <w:name w:val="Intense Reference"/>
    <w:basedOn w:val="Standaardalinea-lettertype"/>
    <w:uiPriority w:val="32"/>
    <w:qFormat/>
    <w:rsid w:val="00D12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1303</Characters>
  <Application>Microsoft Office Word</Application>
  <DocSecurity>0</DocSecurity>
  <Lines>22</Lines>
  <Paragraphs>26</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2026-07-18T13:52:00Z</dcterms:created>
  <dcterms:modified xsi:type="dcterms:W3CDTF">2026-07-18T13:53:00Z</dcterms:modified>
</cp:coreProperties>
</file>