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1C4B" w14:textId="77777777" w:rsidR="00515CCB" w:rsidRPr="00BC165F" w:rsidRDefault="00515CCB" w:rsidP="00515CCB">
      <w:pPr>
        <w:rPr>
          <w:rFonts w:ascii="Comic Sans MS" w:hAnsi="Comic Sans MS"/>
          <w:b/>
          <w:bCs/>
          <w:sz w:val="21"/>
          <w:szCs w:val="21"/>
        </w:rPr>
      </w:pPr>
      <w:r w:rsidRPr="00BC165F">
        <w:rPr>
          <w:rFonts w:ascii="Comic Sans MS" w:hAnsi="Comic Sans MS"/>
          <w:b/>
          <w:bCs/>
          <w:sz w:val="21"/>
          <w:szCs w:val="21"/>
        </w:rPr>
        <w:t>Scoleciet kristallen op zalmkleurige matrix</w:t>
      </w:r>
    </w:p>
    <w:p w14:paraId="56B563E7" w14:textId="77777777" w:rsidR="00515CCB" w:rsidRPr="00BC165F" w:rsidRDefault="00515CCB" w:rsidP="00515CCB">
      <w:pPr>
        <w:rPr>
          <w:rFonts w:ascii="Comic Sans MS" w:hAnsi="Comic Sans MS"/>
          <w:sz w:val="18"/>
          <w:szCs w:val="18"/>
        </w:rPr>
      </w:pPr>
      <w:r w:rsidRPr="00BC165F">
        <w:rPr>
          <w:rFonts w:ascii="Comic Sans MS" w:hAnsi="Comic Sans MS"/>
          <w:sz w:val="18"/>
          <w:szCs w:val="18"/>
        </w:rPr>
        <w:t xml:space="preserve">Deze mooie clusters van Scoleciet kristallen zijn verbonden met zalmkleurig moedergesteente. Ze hebben een zeer zachte, liefdevolle energie. Ze zijn een zachte landing, een liefdevolle bedding. Niet alleen energetisch, maar visueel is de combinatie ook prachtig. Ze zijn gevonden in het </w:t>
      </w:r>
      <w:proofErr w:type="spellStart"/>
      <w:r w:rsidRPr="00BC165F">
        <w:rPr>
          <w:rFonts w:ascii="Comic Sans MS" w:hAnsi="Comic Sans MS"/>
          <w:sz w:val="18"/>
          <w:szCs w:val="18"/>
        </w:rPr>
        <w:t>Nashik</w:t>
      </w:r>
      <w:proofErr w:type="spellEnd"/>
      <w:r w:rsidRPr="00BC165F">
        <w:rPr>
          <w:rFonts w:ascii="Comic Sans MS" w:hAnsi="Comic Sans MS"/>
          <w:sz w:val="18"/>
          <w:szCs w:val="18"/>
        </w:rPr>
        <w:t xml:space="preserve"> </w:t>
      </w:r>
      <w:proofErr w:type="spellStart"/>
      <w:r w:rsidRPr="00BC165F">
        <w:rPr>
          <w:rFonts w:ascii="Comic Sans MS" w:hAnsi="Comic Sans MS"/>
          <w:sz w:val="18"/>
          <w:szCs w:val="18"/>
        </w:rPr>
        <w:t>distrikt</w:t>
      </w:r>
      <w:proofErr w:type="spellEnd"/>
      <w:r w:rsidRPr="00BC165F">
        <w:rPr>
          <w:rFonts w:ascii="Comic Sans MS" w:hAnsi="Comic Sans MS"/>
          <w:sz w:val="18"/>
          <w:szCs w:val="18"/>
        </w:rPr>
        <w:t xml:space="preserve">, </w:t>
      </w:r>
      <w:proofErr w:type="spellStart"/>
      <w:r w:rsidRPr="00BC165F">
        <w:rPr>
          <w:rFonts w:ascii="Comic Sans MS" w:hAnsi="Comic Sans MS"/>
          <w:sz w:val="18"/>
          <w:szCs w:val="18"/>
        </w:rPr>
        <w:t>Maharashtra</w:t>
      </w:r>
      <w:proofErr w:type="spellEnd"/>
      <w:r w:rsidRPr="00BC165F">
        <w:rPr>
          <w:rFonts w:ascii="Comic Sans MS" w:hAnsi="Comic Sans MS"/>
          <w:sz w:val="18"/>
          <w:szCs w:val="18"/>
        </w:rPr>
        <w:t xml:space="preserve">, India. Deze Scolesiet kristallen zitten in tegenstelling tot die met </w:t>
      </w:r>
      <w:proofErr w:type="spellStart"/>
      <w:r w:rsidRPr="00BC165F">
        <w:rPr>
          <w:rFonts w:ascii="Comic Sans MS" w:hAnsi="Comic Sans MS"/>
          <w:sz w:val="18"/>
          <w:szCs w:val="18"/>
        </w:rPr>
        <w:t>Stellar</w:t>
      </w:r>
      <w:proofErr w:type="spellEnd"/>
      <w:r w:rsidRPr="00BC165F">
        <w:rPr>
          <w:rFonts w:ascii="Comic Sans MS" w:hAnsi="Comic Sans MS"/>
          <w:sz w:val="18"/>
          <w:szCs w:val="18"/>
        </w:rPr>
        <w:t xml:space="preserve"> Beam Calcietjes nog verbonden met de aarde. Het is alsof ze een meer aardse, geïncarneerde vorm van Scolesiet zijn. Maar al wel in een volmaakte verstilling. Ze helpen ons meer te aarden, in onze basis te komen. Ze laten ons voelen dat ze hier niet ‘vastzitten’ maar in liefde er ‘Zijn’. Ze helpen ons verzachten, meer in de ‘vrouwelijke’, gevoelsenergie te komen. Scoleciet is een zeer zachtaardig kristal van innerlijke vrede, het is als een balsem voor iedereen met angsten, stress en paniek. Dit kristal helpt je hart te openen en oude pijnen los te laten, te gaan leven vanuit je hart en meer spontaan liefde in het dagelijkse leven te uiten.  Scolesiet geeft innerlijke rust en vrede en is behulpzaam bij heling sessies en meditatie. De energie van de heldere Scoleciet met </w:t>
      </w:r>
      <w:proofErr w:type="spellStart"/>
      <w:r w:rsidRPr="00BC165F">
        <w:rPr>
          <w:rFonts w:ascii="Comic Sans MS" w:hAnsi="Comic Sans MS"/>
          <w:sz w:val="18"/>
          <w:szCs w:val="18"/>
        </w:rPr>
        <w:t>Stellar</w:t>
      </w:r>
      <w:proofErr w:type="spellEnd"/>
      <w:r w:rsidRPr="00BC165F">
        <w:rPr>
          <w:rFonts w:ascii="Comic Sans MS" w:hAnsi="Comic Sans MS"/>
          <w:sz w:val="18"/>
          <w:szCs w:val="18"/>
        </w:rPr>
        <w:t xml:space="preserve"> Beam Calciet, welke tegelijk bij ons is binnengekomen, verhoogt onze trilling en lijnt ons uit met onze hogere delen, terwijl deze Scoleciet op matrix ons helpt om in liefde hier te zijn. Omdat deze kristallen de zeer hoge energie van de Scoleciet met </w:t>
      </w:r>
      <w:proofErr w:type="spellStart"/>
      <w:r w:rsidRPr="00BC165F">
        <w:rPr>
          <w:rFonts w:ascii="Comic Sans MS" w:hAnsi="Comic Sans MS"/>
          <w:sz w:val="18"/>
          <w:szCs w:val="18"/>
        </w:rPr>
        <w:t>Stellar</w:t>
      </w:r>
      <w:proofErr w:type="spellEnd"/>
      <w:r w:rsidRPr="00BC165F">
        <w:rPr>
          <w:rFonts w:ascii="Comic Sans MS" w:hAnsi="Comic Sans MS"/>
          <w:sz w:val="18"/>
          <w:szCs w:val="18"/>
        </w:rPr>
        <w:t xml:space="preserve"> Beam Calcietjes aardt maakt dat ze samen een cohesie, een fantastische combinatie zijn, die heel goed samenwerkt, want we hebben de weg naar verlichting toch door het lichaam, door de stof te doen. Het is belangrijk dat we zowel onze ervaring van dit leven op aarde helemaal kunnen omarmen, maar tegelijkertijd gaan herinneren wie we zijn; Kosmische, goddelijke lichtwezens.</w:t>
      </w:r>
      <w:r w:rsidRPr="00BC165F">
        <w:rPr>
          <w:rFonts w:ascii="Comic Sans MS" w:hAnsi="Comic Sans MS"/>
        </w:rPr>
        <w:t xml:space="preserve"> </w:t>
      </w:r>
      <w:r w:rsidRPr="00BC165F">
        <w:rPr>
          <w:rFonts w:ascii="Comic Sans MS" w:hAnsi="Comic Sans MS"/>
          <w:sz w:val="18"/>
          <w:szCs w:val="18"/>
        </w:rPr>
        <w:t>Scoleciet is verbonden met het pure Witte Licht dat ons kan helpen te ontwaken. Ook kan er diepere vereniging met het Witte Licht optreden, rustend in golvende, zachte stromen wat een bewustzijn van liefde is. Zo liefelijk en heilig dat men daar altijd zou willen blijven, maar deze ervaring is meer een initiatie die ons laat zien dat deze trilling/energie een deel van ons is. In verbinding zijn met deze energie werkt herstellend, zodat we onze levensreis versterkt met liefde en licht kunnen voortzetten.</w:t>
      </w:r>
    </w:p>
    <w:p w14:paraId="2EEBCE77" w14:textId="77777777" w:rsidR="00534F68" w:rsidRDefault="00534F68"/>
    <w:sectPr w:rsidR="00534F68" w:rsidSect="00515CCB">
      <w:pgSz w:w="11900" w:h="16840"/>
      <w:pgMar w:top="624" w:right="2268"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CB"/>
    <w:rsid w:val="00015307"/>
    <w:rsid w:val="00515CCB"/>
    <w:rsid w:val="00534F68"/>
    <w:rsid w:val="00793E4F"/>
    <w:rsid w:val="00AB7E81"/>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069581"/>
  <w15:chartTrackingRefBased/>
  <w15:docId w15:val="{C4CF043A-F871-E346-8B72-B432EBDA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5CCB"/>
  </w:style>
  <w:style w:type="paragraph" w:styleId="Kop1">
    <w:name w:val="heading 1"/>
    <w:basedOn w:val="Standaard"/>
    <w:next w:val="Standaard"/>
    <w:link w:val="Kop1Char"/>
    <w:uiPriority w:val="9"/>
    <w:qFormat/>
    <w:rsid w:val="00515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5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5C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5C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5C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5CC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CC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CC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CC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C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5C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5C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5C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5C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5C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C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C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CCB"/>
    <w:rPr>
      <w:rFonts w:eastAsiaTheme="majorEastAsia" w:cstheme="majorBidi"/>
      <w:color w:val="272727" w:themeColor="text1" w:themeTint="D8"/>
    </w:rPr>
  </w:style>
  <w:style w:type="paragraph" w:styleId="Titel">
    <w:name w:val="Title"/>
    <w:basedOn w:val="Standaard"/>
    <w:next w:val="Standaard"/>
    <w:link w:val="TitelChar"/>
    <w:uiPriority w:val="10"/>
    <w:qFormat/>
    <w:rsid w:val="00515CC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C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CC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C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CC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5CCB"/>
    <w:rPr>
      <w:i/>
      <w:iCs/>
      <w:color w:val="404040" w:themeColor="text1" w:themeTint="BF"/>
    </w:rPr>
  </w:style>
  <w:style w:type="paragraph" w:styleId="Lijstalinea">
    <w:name w:val="List Paragraph"/>
    <w:basedOn w:val="Standaard"/>
    <w:uiPriority w:val="34"/>
    <w:qFormat/>
    <w:rsid w:val="00515CCB"/>
    <w:pPr>
      <w:ind w:left="720"/>
      <w:contextualSpacing/>
    </w:pPr>
  </w:style>
  <w:style w:type="character" w:styleId="Intensievebenadrukking">
    <w:name w:val="Intense Emphasis"/>
    <w:basedOn w:val="Standaardalinea-lettertype"/>
    <w:uiPriority w:val="21"/>
    <w:qFormat/>
    <w:rsid w:val="00515CCB"/>
    <w:rPr>
      <w:i/>
      <w:iCs/>
      <w:color w:val="2F5496" w:themeColor="accent1" w:themeShade="BF"/>
    </w:rPr>
  </w:style>
  <w:style w:type="paragraph" w:styleId="Duidelijkcitaat">
    <w:name w:val="Intense Quote"/>
    <w:basedOn w:val="Standaard"/>
    <w:next w:val="Standaard"/>
    <w:link w:val="DuidelijkcitaatChar"/>
    <w:uiPriority w:val="30"/>
    <w:qFormat/>
    <w:rsid w:val="00515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5CCB"/>
    <w:rPr>
      <w:i/>
      <w:iCs/>
      <w:color w:val="2F5496" w:themeColor="accent1" w:themeShade="BF"/>
    </w:rPr>
  </w:style>
  <w:style w:type="character" w:styleId="Intensieveverwijzing">
    <w:name w:val="Intense Reference"/>
    <w:basedOn w:val="Standaardalinea-lettertype"/>
    <w:uiPriority w:val="32"/>
    <w:qFormat/>
    <w:rsid w:val="00515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2007</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2025-07-17T07:07:00Z</dcterms:created>
  <dcterms:modified xsi:type="dcterms:W3CDTF">2025-07-17T07:11:00Z</dcterms:modified>
</cp:coreProperties>
</file>