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B6B0" w14:textId="77777777" w:rsidR="00344FE2" w:rsidRPr="00394E50" w:rsidRDefault="00344FE2" w:rsidP="00344FE2">
      <w:pPr>
        <w:rPr>
          <w:b/>
          <w:bCs/>
          <w:sz w:val="21"/>
          <w:szCs w:val="21"/>
        </w:rPr>
      </w:pPr>
      <w:r w:rsidRPr="00394E50">
        <w:rPr>
          <w:b/>
          <w:bCs/>
          <w:sz w:val="21"/>
          <w:szCs w:val="21"/>
        </w:rPr>
        <w:t>Rode tijgeroog</w:t>
      </w:r>
    </w:p>
    <w:p w14:paraId="536D4964" w14:textId="77777777" w:rsidR="00344FE2" w:rsidRPr="00394E50" w:rsidRDefault="00344FE2" w:rsidP="00344FE2">
      <w:pPr>
        <w:rPr>
          <w:sz w:val="19"/>
          <w:szCs w:val="19"/>
        </w:rPr>
      </w:pPr>
      <w:r w:rsidRPr="00394E50">
        <w:rPr>
          <w:sz w:val="19"/>
          <w:szCs w:val="19"/>
        </w:rPr>
        <w:t xml:space="preserve">Dit is een </w:t>
      </w:r>
      <w:r w:rsidR="003C6A81" w:rsidRPr="00394E50">
        <w:rPr>
          <w:sz w:val="19"/>
          <w:szCs w:val="19"/>
        </w:rPr>
        <w:t>stimulerende</w:t>
      </w:r>
      <w:r w:rsidRPr="00394E50">
        <w:rPr>
          <w:sz w:val="19"/>
          <w:szCs w:val="19"/>
        </w:rPr>
        <w:t xml:space="preserve"> steen die lethargie overwint en motivatie opwekt. Bij genezing laat hij een trage stofwisseling sneller verlopen en verhoogt hij de drang naar seks. Zie voor de overige eigenschappen bij Tijgeroog.</w:t>
      </w:r>
    </w:p>
    <w:p w14:paraId="22A557CC" w14:textId="77777777" w:rsidR="00394E50" w:rsidRPr="00394E50" w:rsidRDefault="00394E50" w:rsidP="00394E50">
      <w:pPr>
        <w:outlineLvl w:val="0"/>
        <w:rPr>
          <w:b/>
          <w:bCs/>
          <w:sz w:val="18"/>
          <w:szCs w:val="18"/>
        </w:rPr>
      </w:pPr>
      <w:r w:rsidRPr="00394E50">
        <w:rPr>
          <w:b/>
          <w:bCs/>
          <w:sz w:val="18"/>
          <w:szCs w:val="18"/>
        </w:rPr>
        <w:t>Tijgeroog</w:t>
      </w:r>
    </w:p>
    <w:p w14:paraId="3C25F81D" w14:textId="77777777" w:rsidR="00394E50" w:rsidRPr="00394E50" w:rsidRDefault="00394E50" w:rsidP="00394E50">
      <w:pPr>
        <w:rPr>
          <w:sz w:val="18"/>
          <w:szCs w:val="18"/>
        </w:rPr>
      </w:pPr>
      <w:r w:rsidRPr="00394E50">
        <w:rPr>
          <w:sz w:val="18"/>
          <w:szCs w:val="18"/>
        </w:rPr>
        <w:t>Tijgeroog is familie van de Kwartsen. Het is een steen van de zon die staat voor vitaliteit, praktische zin en fysieke actie. Hij combineert de aarde-energie met de energieën van de zon om een hoge vibrerende staat te wekken die toch geaard is en de spirituele energieën naar de aarde trekt. Hij stimuleert het stuitchakra en de zonnevlecht en helpt je om effectief op te treden al naar gelang de behoeften en problemen die je hebt. Hij helpt je om kalm, gecentreerd en geaard te blijven in alle situaties. Het is een steen van mentale helderheid. Tijgeroog is behulpzaam bij het studeren, hij activeert en stimuleert het intellect. Als steen van evenwicht helpt je ook om elkaar tegensprekende ideeën zonder oordeel te bevatten en beide zijden van een conflict te zien. Hij helpt je om dualiteiten achter je te laten, de wereld van ‘goed’ en ‘fout’, ‘licht’ en ‘donker’, dat deze allemaal van de ene Bron komen. Hij helpt je om keuzes te maken op basis van inzichten en niet van oordelen. Hij versterkt paranormale gaven en schept evenwicht in de lagere chakra’s. Tijgeroog geeft het lichaam energie, geeft kracht bij vermoeidheid, is een beschermende steen en helpt u om doelen te bereiken. Ook goed voor mensen die zich wereldvreemd voelen en voor hen die de neiging hebben om in extremen te vervallen. Hij helpt je om weer balans in je leven te vinden. De steen is nuttig om zowel uw behoeften als die van anderen te onderkennen. Het laat u zien wat u echt nodig heeft. Geestelijk integreert tijgeroog de hersenhelften en verbetert het praktische waarneming. De steen is zeer nuttig bij geestesziekten en persoonlijkheidsstoornissen. Hij geeft zelfrespect en helpt bij geblokkeerde creativiteit. Goed voor de ogen, de keel en de geslachtsorganen.</w:t>
      </w:r>
    </w:p>
    <w:p w14:paraId="17AC438F" w14:textId="77777777" w:rsidR="00344FE2" w:rsidRPr="00394E50" w:rsidRDefault="00344FE2" w:rsidP="00344FE2">
      <w:pPr>
        <w:rPr>
          <w:sz w:val="18"/>
          <w:szCs w:val="18"/>
        </w:rPr>
      </w:pPr>
      <w:r w:rsidRPr="00394E50">
        <w:rPr>
          <w:sz w:val="18"/>
          <w:szCs w:val="18"/>
        </w:rPr>
        <w:t>www.lichtpuntje</w:t>
      </w:r>
      <w:r w:rsidR="00394E50" w:rsidRPr="00394E50">
        <w:rPr>
          <w:sz w:val="18"/>
          <w:szCs w:val="18"/>
        </w:rPr>
        <w:t>kristallen.nl</w:t>
      </w:r>
    </w:p>
    <w:p w14:paraId="46A88251" w14:textId="77777777" w:rsidR="00344FE2" w:rsidRDefault="00344FE2" w:rsidP="00344FE2">
      <w:pPr>
        <w:rPr>
          <w:sz w:val="18"/>
          <w:szCs w:val="18"/>
        </w:rPr>
      </w:pPr>
    </w:p>
    <w:p w14:paraId="499C2E33" w14:textId="77777777" w:rsidR="00394E50" w:rsidRDefault="00394E50" w:rsidP="00394E50">
      <w:pPr>
        <w:rPr>
          <w:b/>
          <w:bCs/>
          <w:sz w:val="21"/>
          <w:szCs w:val="21"/>
        </w:rPr>
      </w:pPr>
    </w:p>
    <w:p w14:paraId="07A52D07" w14:textId="77777777" w:rsidR="00394E50" w:rsidRPr="00394E50" w:rsidRDefault="00394E50" w:rsidP="00394E50">
      <w:pPr>
        <w:rPr>
          <w:b/>
          <w:bCs/>
          <w:sz w:val="21"/>
          <w:szCs w:val="21"/>
        </w:rPr>
      </w:pPr>
      <w:r w:rsidRPr="00394E50">
        <w:rPr>
          <w:b/>
          <w:bCs/>
          <w:sz w:val="21"/>
          <w:szCs w:val="21"/>
        </w:rPr>
        <w:t>Rode tijgeroog</w:t>
      </w:r>
    </w:p>
    <w:p w14:paraId="66BD187E" w14:textId="77777777" w:rsidR="00394E50" w:rsidRPr="00394E50" w:rsidRDefault="00394E50" w:rsidP="00394E50">
      <w:pPr>
        <w:rPr>
          <w:sz w:val="19"/>
          <w:szCs w:val="19"/>
        </w:rPr>
      </w:pPr>
      <w:r w:rsidRPr="00394E50">
        <w:rPr>
          <w:sz w:val="19"/>
          <w:szCs w:val="19"/>
        </w:rPr>
        <w:t>Dit is een stimulerende steen die lethargie overwint en motivatie opwekt. Bij genezing laat hij een trage stofwisseling sneller verlopen en verhoogt hij de drang naar seks. Zie voor de overige eigenschappen bij Tijgeroog.</w:t>
      </w:r>
    </w:p>
    <w:p w14:paraId="7F618764" w14:textId="77777777" w:rsidR="00394E50" w:rsidRPr="00394E50" w:rsidRDefault="00394E50" w:rsidP="00394E50">
      <w:pPr>
        <w:outlineLvl w:val="0"/>
        <w:rPr>
          <w:b/>
          <w:bCs/>
          <w:sz w:val="18"/>
          <w:szCs w:val="18"/>
        </w:rPr>
      </w:pPr>
      <w:r w:rsidRPr="00394E50">
        <w:rPr>
          <w:b/>
          <w:bCs/>
          <w:sz w:val="18"/>
          <w:szCs w:val="18"/>
        </w:rPr>
        <w:t>Tijgeroog</w:t>
      </w:r>
    </w:p>
    <w:p w14:paraId="5B93FD90" w14:textId="77777777" w:rsidR="00394E50" w:rsidRPr="00394E50" w:rsidRDefault="00394E50" w:rsidP="00394E50">
      <w:pPr>
        <w:rPr>
          <w:sz w:val="18"/>
          <w:szCs w:val="18"/>
        </w:rPr>
      </w:pPr>
      <w:r w:rsidRPr="00394E50">
        <w:rPr>
          <w:sz w:val="18"/>
          <w:szCs w:val="18"/>
        </w:rPr>
        <w:t>Tijgeroog is familie van de Kwartsen. Het is een steen van de zon die staat voor vitaliteit, praktische zin en fysieke actie. Hij combineert de aarde-energie met de energieën van de zon om een hoge vibrerende staat te wekken die toch geaard is en de spirituele energieën naar de aarde trekt. Hij stimuleert het stuitchakra en de zonnevlecht en helpt je om effectief op te treden al naar gelang de behoeften en problemen die je hebt. Hij helpt je om kalm, gecentreerd en geaard te blijven in alle situaties. Het is een steen van mentale helderheid. Tijgeroog is behulpzaam bij het studeren, hij activeert en stimuleert het intellect. Als steen van evenwicht helpt je ook om elkaar tegensprekende ideeën zonder oordeel te bevatten en beide zijden van een conflict te zien. Hij helpt je om dualiteiten achter je te laten, de wereld van ‘goed’ en ‘fout’, ‘licht’ en ‘donker’, dat deze allemaal van de ene Bron komen. Hij helpt je om keuzes te maken op basis van inzichten en niet van oordelen. Hij versterkt paranormale gaven en schept evenwicht in de lagere chakra’s. Tijgeroog geeft het lichaam energie, geeft kracht bij vermoeidheid, is een beschermende steen en helpt u om doelen te bereiken. Ook goed voor mensen die zich wereldvreemd voelen en voor hen die de neiging hebben om in extremen te vervallen. Hij helpt je om weer balans in je leven te vinden. De steen is nuttig om zowel uw behoeften als die van anderen te onderkennen. Het laat u zien wat u echt nodig heeft. Geestelijk integreert tijgeroog de hersenhelften en verbetert het praktische waarneming. De steen is zeer nuttig bij geestesziekten en persoonlijkheidsstoornissen. Hij geeft zelfrespect en helpt bij geblokkeerde creativiteit. Goed voor de ogen, de keel en de geslachtsorganen.</w:t>
      </w:r>
    </w:p>
    <w:p w14:paraId="57736F6D" w14:textId="77777777" w:rsidR="00394E50" w:rsidRPr="00394E50" w:rsidRDefault="00394E50" w:rsidP="00394E50">
      <w:pPr>
        <w:rPr>
          <w:sz w:val="18"/>
          <w:szCs w:val="18"/>
        </w:rPr>
      </w:pPr>
      <w:r w:rsidRPr="00394E50">
        <w:rPr>
          <w:sz w:val="18"/>
          <w:szCs w:val="18"/>
        </w:rPr>
        <w:t>www.lichtpuntjekristallen.nl</w:t>
      </w:r>
    </w:p>
    <w:p w14:paraId="02869AF1" w14:textId="77777777" w:rsidR="00394E50" w:rsidRPr="00394E50" w:rsidRDefault="00394E50" w:rsidP="00394E50">
      <w:pPr>
        <w:rPr>
          <w:sz w:val="18"/>
          <w:szCs w:val="18"/>
        </w:rPr>
      </w:pPr>
    </w:p>
    <w:p w14:paraId="00F2CA13" w14:textId="77777777" w:rsidR="00394E50" w:rsidRDefault="00394E50" w:rsidP="00394E50">
      <w:pPr>
        <w:rPr>
          <w:b/>
          <w:bCs/>
          <w:sz w:val="21"/>
          <w:szCs w:val="21"/>
        </w:rPr>
      </w:pPr>
    </w:p>
    <w:p w14:paraId="7D3EE90F" w14:textId="77777777" w:rsidR="00394E50" w:rsidRPr="00394E50" w:rsidRDefault="00394E50" w:rsidP="00394E50">
      <w:pPr>
        <w:rPr>
          <w:b/>
          <w:bCs/>
          <w:sz w:val="21"/>
          <w:szCs w:val="21"/>
        </w:rPr>
      </w:pPr>
      <w:r w:rsidRPr="00394E50">
        <w:rPr>
          <w:b/>
          <w:bCs/>
          <w:sz w:val="21"/>
          <w:szCs w:val="21"/>
        </w:rPr>
        <w:t>Rode tijgeroog</w:t>
      </w:r>
    </w:p>
    <w:p w14:paraId="717FD116" w14:textId="77777777" w:rsidR="00394E50" w:rsidRPr="00394E50" w:rsidRDefault="00394E50" w:rsidP="00394E50">
      <w:pPr>
        <w:rPr>
          <w:sz w:val="19"/>
          <w:szCs w:val="19"/>
        </w:rPr>
      </w:pPr>
      <w:r w:rsidRPr="00394E50">
        <w:rPr>
          <w:sz w:val="19"/>
          <w:szCs w:val="19"/>
        </w:rPr>
        <w:t>Dit is een stimulerende steen die lethargie overwint en motivatie opwekt. Bij genezing laat hij een trage stofwisseling sneller verlopen en verhoogt hij de drang naar seks. Zie voor de overige eigenschappen bij Tijgeroog.</w:t>
      </w:r>
    </w:p>
    <w:p w14:paraId="4F8534B3" w14:textId="77777777" w:rsidR="00394E50" w:rsidRPr="00394E50" w:rsidRDefault="00394E50" w:rsidP="00394E50">
      <w:pPr>
        <w:outlineLvl w:val="0"/>
        <w:rPr>
          <w:b/>
          <w:bCs/>
          <w:sz w:val="19"/>
          <w:szCs w:val="19"/>
        </w:rPr>
      </w:pPr>
      <w:r w:rsidRPr="00394E50">
        <w:rPr>
          <w:b/>
          <w:bCs/>
          <w:sz w:val="19"/>
          <w:szCs w:val="19"/>
        </w:rPr>
        <w:t>Tijgeroog</w:t>
      </w:r>
    </w:p>
    <w:p w14:paraId="44438CAC" w14:textId="77777777" w:rsidR="00394E50" w:rsidRPr="00394E50" w:rsidRDefault="00394E50" w:rsidP="00394E50">
      <w:pPr>
        <w:rPr>
          <w:sz w:val="18"/>
          <w:szCs w:val="18"/>
        </w:rPr>
      </w:pPr>
      <w:r w:rsidRPr="00394E50">
        <w:rPr>
          <w:sz w:val="18"/>
          <w:szCs w:val="18"/>
        </w:rPr>
        <w:t>Tijgeroog is familie van de Kwartsen. Het is een steen van de zon die staat voor vitaliteit, praktische zin en fysieke actie. Hij combineert de aarde-energie met de energieën van de zon om een hoge vibrerende staat te wekken die toch geaard is en de spirituele energieën naar de aarde trekt. Hij stimuleert het stuitchakra en de zonnevlecht en helpt je om effectief op te treden al naar gelang de behoeften en problemen die je hebt. Hij helpt je om kalm, gecentreerd en geaard te blijven in alle situaties. Het is een steen van mentale helderheid. Tijgeroog is behulpzaam bij het studeren, hij activeert en stimuleert het intellect. Als steen van evenwicht helpt je ook om elkaar tegensprekende ideeën zonder oordeel te bevatten en beide zijden van een conflict te zien. Hij helpt je om dualiteiten achter je te laten, de wereld van ‘goed’ en ‘fout’, ‘licht’ en ‘donker’, dat deze allemaal van de ene Bron komen. Hij helpt je om keuzes te maken op basis van inzichten en niet van oordelen. Hij versterkt paranormale gaven en schept evenwicht in de lagere chakra’s. Tijgeroog geeft het lichaam energie, geeft kracht bij vermoeidheid, is een beschermende steen en helpt u om doelen te bereiken. Ook goed voor mensen die zich wereldvreemd voelen en voor hen die de neiging hebben om in extremen te vervallen. Hij helpt je om weer balans in je leven te vinden. De steen is nuttig om zowel uw behoeften als die van anderen te onderkennen. Het laat u zien wat u echt nodig heeft. Geestelijk integreert tijgeroog de hersenhelften en verbetert het praktische waarneming. De steen is zeer nuttig bij geestesziekten en persoonlijkheidsstoornissen. Hij geeft zelfrespect en helpt bij geblokkeerde creativiteit. Goed voor de ogen, de keel en de geslachtsorganen.</w:t>
      </w:r>
    </w:p>
    <w:p w14:paraId="6E786D8F" w14:textId="77777777" w:rsidR="00394E50" w:rsidRPr="00394E50" w:rsidRDefault="00394E50" w:rsidP="00394E50">
      <w:pPr>
        <w:rPr>
          <w:sz w:val="18"/>
          <w:szCs w:val="18"/>
        </w:rPr>
      </w:pPr>
      <w:r w:rsidRPr="00394E50">
        <w:rPr>
          <w:sz w:val="18"/>
          <w:szCs w:val="18"/>
        </w:rPr>
        <w:t>www.lichtpuntjekristallen.nl</w:t>
      </w:r>
    </w:p>
    <w:p w14:paraId="1D10074E" w14:textId="77777777" w:rsidR="003C6A81" w:rsidRPr="003C6A81" w:rsidRDefault="003C6A81">
      <w:pPr>
        <w:rPr>
          <w:rFonts w:ascii="Times New Roman" w:hAnsi="Times New Roman"/>
          <w:sz w:val="28"/>
          <w:szCs w:val="28"/>
          <w:lang w:eastAsia="nl-NL"/>
        </w:rPr>
      </w:pPr>
    </w:p>
    <w:sectPr w:rsidR="003C6A81" w:rsidRPr="003C6A81" w:rsidSect="003C6A81">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276728"/>
    <w:rsid w:val="00344FE2"/>
    <w:rsid w:val="00394E50"/>
    <w:rsid w:val="003C6A81"/>
    <w:rsid w:val="00A6422D"/>
    <w:rsid w:val="00D77812"/>
    <w:rsid w:val="00EF3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5AA925"/>
  <w14:defaultImageDpi w14:val="300"/>
  <w15:chartTrackingRefBased/>
  <w15:docId w15:val="{C4971C44-9290-F04C-A1E9-081FBE2F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4FE2"/>
    <w:rPr>
      <w:rFonts w:ascii="Comic Sans MS" w:hAnsi="Comic Sans MS"/>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5150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Rode tijgeroog</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Rode tijgeroog</dc:title>
  <dc:subject/>
  <dc:creator>Ruud van Well</dc:creator>
  <cp:keywords/>
  <dc:description/>
  <cp:lastModifiedBy>Cyrille van Vliet</cp:lastModifiedBy>
  <cp:revision>2</cp:revision>
  <dcterms:created xsi:type="dcterms:W3CDTF">2022-04-17T12:34:00Z</dcterms:created>
  <dcterms:modified xsi:type="dcterms:W3CDTF">2022-04-17T12:34:00Z</dcterms:modified>
</cp:coreProperties>
</file>